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5804"/>
      </w:tblGrid>
      <w:tr w:rsidR="00036D88" w:rsidTr="00420FFE">
        <w:trPr>
          <w:trHeight w:val="3104"/>
        </w:trPr>
        <w:tc>
          <w:tcPr>
            <w:tcW w:w="3438" w:type="dxa"/>
          </w:tcPr>
          <w:p w:rsidR="00036D88" w:rsidRDefault="00036D88" w:rsidP="00420FFE">
            <w:pPr>
              <w:jc w:val="both"/>
              <w:rPr>
                <w:rFonts w:ascii="Arial" w:hAnsi="Arial" w:cs="Arial"/>
                <w:color w:val="000000" w:themeColor="text1"/>
                <w:sz w:val="24"/>
                <w:szCs w:val="24"/>
                <w:lang w:val="es-ES"/>
              </w:rPr>
            </w:pPr>
            <w:r w:rsidRPr="00CB0392">
              <w:rPr>
                <w:rFonts w:ascii="Arial" w:hAnsi="Arial" w:cs="Arial"/>
                <w:noProof/>
                <w:color w:val="000000" w:themeColor="text1"/>
                <w:sz w:val="24"/>
                <w:szCs w:val="24"/>
              </w:rPr>
              <w:drawing>
                <wp:inline distT="0" distB="0" distL="0" distR="0" wp14:anchorId="192F5308" wp14:editId="47911D1E">
                  <wp:extent cx="1838325" cy="1826977"/>
                  <wp:effectExtent l="19050" t="0" r="9525"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838325" cy="1826977"/>
                          </a:xfrm>
                          <a:prstGeom prst="rect">
                            <a:avLst/>
                          </a:prstGeom>
                          <a:noFill/>
                          <a:ln w="9525">
                            <a:noFill/>
                            <a:miter lim="800000"/>
                            <a:headEnd/>
                            <a:tailEnd/>
                          </a:ln>
                        </pic:spPr>
                      </pic:pic>
                    </a:graphicData>
                  </a:graphic>
                </wp:inline>
              </w:drawing>
            </w:r>
          </w:p>
          <w:p w:rsidR="00036D88" w:rsidRPr="00212047" w:rsidRDefault="00036D88" w:rsidP="00420FFE">
            <w:pPr>
              <w:jc w:val="both"/>
              <w:rPr>
                <w:rFonts w:cs="Arial"/>
                <w:b/>
                <w:color w:val="000000" w:themeColor="text1"/>
                <w:sz w:val="28"/>
                <w:szCs w:val="28"/>
                <w:lang w:val="es-ES"/>
              </w:rPr>
            </w:pPr>
            <w:r>
              <w:rPr>
                <w:rFonts w:cs="Arial"/>
                <w:color w:val="000000" w:themeColor="text1"/>
                <w:sz w:val="24"/>
                <w:szCs w:val="24"/>
                <w:lang w:val="es-ES"/>
              </w:rPr>
              <w:t xml:space="preserve"> </w:t>
            </w:r>
            <w:r w:rsidRPr="00212047">
              <w:rPr>
                <w:rFonts w:cs="Arial"/>
                <w:b/>
                <w:color w:val="000000" w:themeColor="text1"/>
                <w:sz w:val="28"/>
                <w:szCs w:val="28"/>
                <w:lang w:val="es-ES"/>
              </w:rPr>
              <w:t>FUTURE STARS (PTY) LTD</w:t>
            </w:r>
          </w:p>
        </w:tc>
        <w:tc>
          <w:tcPr>
            <w:tcW w:w="5804" w:type="dxa"/>
          </w:tcPr>
          <w:p w:rsidR="00036D88" w:rsidRPr="00212047" w:rsidRDefault="00036D88" w:rsidP="00420FFE">
            <w:pPr>
              <w:jc w:val="both"/>
              <w:rPr>
                <w:rFonts w:ascii="Arial" w:hAnsi="Arial" w:cs="Arial"/>
                <w:color w:val="000000" w:themeColor="text1"/>
                <w:sz w:val="24"/>
                <w:szCs w:val="24"/>
                <w:lang w:val="es-ES"/>
              </w:rPr>
            </w:pPr>
            <w:r w:rsidRPr="00212047">
              <w:rPr>
                <w:rFonts w:ascii="Arial" w:hAnsi="Arial" w:cs="Arial"/>
                <w:color w:val="000000" w:themeColor="text1"/>
                <w:sz w:val="24"/>
                <w:szCs w:val="24"/>
                <w:lang w:val="es-ES"/>
              </w:rPr>
              <w:t>Dr. Miguel Angel Cala Iren</w:t>
            </w:r>
          </w:p>
          <w:p w:rsidR="00036D88" w:rsidRPr="00212047" w:rsidRDefault="00036D88" w:rsidP="00420FFE">
            <w:pPr>
              <w:jc w:val="both"/>
              <w:rPr>
                <w:rFonts w:ascii="Arial" w:hAnsi="Arial" w:cs="Arial"/>
                <w:b/>
                <w:color w:val="000000" w:themeColor="text1"/>
                <w:lang w:val="es-ES"/>
              </w:rPr>
            </w:pPr>
            <w:r w:rsidRPr="00212047">
              <w:rPr>
                <w:rFonts w:ascii="Arial" w:hAnsi="Arial" w:cs="Arial"/>
                <w:b/>
                <w:color w:val="000000" w:themeColor="text1"/>
                <w:lang w:val="es-ES"/>
              </w:rPr>
              <w:t>(Consultant Paediatrician)</w:t>
            </w:r>
          </w:p>
          <w:p w:rsidR="00036D88" w:rsidRPr="00212047" w:rsidRDefault="00036D88" w:rsidP="00420FFE">
            <w:pPr>
              <w:jc w:val="both"/>
              <w:rPr>
                <w:rFonts w:ascii="Arial" w:hAnsi="Arial" w:cs="Arial"/>
                <w:color w:val="000000" w:themeColor="text1"/>
                <w:lang w:val="es-ES"/>
              </w:rPr>
            </w:pPr>
          </w:p>
          <w:p w:rsidR="00036D88" w:rsidRDefault="00036D88" w:rsidP="00420FFE">
            <w:pPr>
              <w:rPr>
                <w:rFonts w:ascii="Arial" w:hAnsi="Arial" w:cs="Arial"/>
                <w:color w:val="000000" w:themeColor="text1"/>
                <w:lang w:val="es-ES"/>
              </w:rPr>
            </w:pPr>
            <w:r w:rsidRPr="00212047">
              <w:rPr>
                <w:rFonts w:ascii="Arial" w:hAnsi="Arial" w:cs="Arial"/>
                <w:color w:val="000000" w:themeColor="text1"/>
                <w:lang w:val="es-ES"/>
              </w:rPr>
              <w:t>Plot:156/1A, Gobuamang Road, Main Mall, Gaborone</w:t>
            </w:r>
          </w:p>
          <w:p w:rsidR="00036D88" w:rsidRPr="00212047" w:rsidRDefault="00036D88" w:rsidP="00420FFE">
            <w:pPr>
              <w:rPr>
                <w:rFonts w:ascii="Arial" w:hAnsi="Arial" w:cs="Arial"/>
                <w:color w:val="000000" w:themeColor="text1"/>
                <w:lang w:val="es-ES"/>
              </w:rPr>
            </w:pPr>
          </w:p>
          <w:p w:rsidR="00036D88" w:rsidRPr="00212047" w:rsidRDefault="00036D88" w:rsidP="00420FFE">
            <w:pPr>
              <w:rPr>
                <w:rFonts w:ascii="Arial" w:hAnsi="Arial" w:cs="Arial"/>
                <w:color w:val="000000" w:themeColor="text1"/>
                <w:lang w:val="es-ES"/>
              </w:rPr>
            </w:pPr>
            <w:r w:rsidRPr="00212047">
              <w:rPr>
                <w:rFonts w:ascii="Arial" w:hAnsi="Arial" w:cs="Arial"/>
                <w:color w:val="000000" w:themeColor="text1"/>
                <w:lang w:val="es-ES"/>
              </w:rPr>
              <w:t>P O Box: 2126 AGB, Gaborone</w:t>
            </w:r>
          </w:p>
          <w:p w:rsidR="00036D88" w:rsidRPr="00212047" w:rsidRDefault="00036D88" w:rsidP="00420FFE">
            <w:pPr>
              <w:rPr>
                <w:rFonts w:ascii="Arial" w:hAnsi="Arial" w:cs="Arial"/>
                <w:color w:val="000000" w:themeColor="text1"/>
              </w:rPr>
            </w:pPr>
          </w:p>
          <w:p w:rsidR="00036D88" w:rsidRPr="00212047" w:rsidRDefault="00036D88" w:rsidP="00420FFE">
            <w:pPr>
              <w:rPr>
                <w:rFonts w:ascii="Arial" w:hAnsi="Arial" w:cs="Arial"/>
                <w:color w:val="000000" w:themeColor="text1"/>
              </w:rPr>
            </w:pPr>
            <w:r w:rsidRPr="00212047">
              <w:rPr>
                <w:rFonts w:ascii="Arial" w:hAnsi="Arial" w:cs="Arial"/>
                <w:color w:val="000000" w:themeColor="text1"/>
              </w:rPr>
              <w:t>Telephone: (+267) 3118068</w:t>
            </w:r>
          </w:p>
          <w:p w:rsidR="00036D88" w:rsidRPr="00212047" w:rsidRDefault="00036D88" w:rsidP="00420FFE">
            <w:pPr>
              <w:rPr>
                <w:rFonts w:ascii="Arial" w:hAnsi="Arial" w:cs="Arial"/>
                <w:color w:val="000000" w:themeColor="text1"/>
              </w:rPr>
            </w:pPr>
            <w:r w:rsidRPr="00212047">
              <w:rPr>
                <w:rFonts w:ascii="Arial" w:hAnsi="Arial" w:cs="Arial"/>
                <w:color w:val="000000" w:themeColor="text1"/>
              </w:rPr>
              <w:t>Mobile:</w:t>
            </w:r>
            <w:r>
              <w:rPr>
                <w:rFonts w:ascii="Arial" w:hAnsi="Arial" w:cs="Arial"/>
                <w:color w:val="000000" w:themeColor="text1"/>
              </w:rPr>
              <w:t xml:space="preserve">       </w:t>
            </w:r>
            <w:r w:rsidRPr="00212047">
              <w:rPr>
                <w:rFonts w:ascii="Arial" w:hAnsi="Arial" w:cs="Arial"/>
                <w:color w:val="000000" w:themeColor="text1"/>
              </w:rPr>
              <w:t xml:space="preserve"> (+267) 72 645 341, (+267) 76 681 499</w:t>
            </w:r>
          </w:p>
          <w:p w:rsidR="00036D88" w:rsidRPr="00212047" w:rsidRDefault="00036D88" w:rsidP="00420FFE">
            <w:pPr>
              <w:rPr>
                <w:rFonts w:ascii="Arial" w:hAnsi="Arial" w:cs="Arial"/>
                <w:color w:val="000000" w:themeColor="text1"/>
              </w:rPr>
            </w:pPr>
          </w:p>
          <w:p w:rsidR="00036D88" w:rsidRDefault="00036D88" w:rsidP="00420FFE">
            <w:pPr>
              <w:spacing w:line="480" w:lineRule="auto"/>
              <w:rPr>
                <w:rFonts w:ascii="Arial" w:hAnsi="Arial" w:cs="Arial"/>
                <w:color w:val="000000" w:themeColor="text1"/>
                <w:sz w:val="24"/>
                <w:szCs w:val="24"/>
                <w:lang w:val="es-ES"/>
              </w:rPr>
            </w:pPr>
            <w:r w:rsidRPr="00212047">
              <w:rPr>
                <w:rFonts w:ascii="Arial" w:hAnsi="Arial" w:cs="Arial"/>
                <w:color w:val="000000" w:themeColor="text1"/>
              </w:rPr>
              <w:t>E</w:t>
            </w:r>
            <w:r w:rsidRPr="00212047">
              <w:rPr>
                <w:rFonts w:ascii="Arial" w:hAnsi="Arial" w:cs="Arial"/>
              </w:rPr>
              <w:t xml:space="preserve">mail: </w:t>
            </w:r>
            <w:r>
              <w:rPr>
                <w:rFonts w:ascii="Arial" w:hAnsi="Arial" w:cs="Arial"/>
              </w:rPr>
              <w:t>futurestars2126@gmail.com</w:t>
            </w:r>
            <w:hyperlink r:id="rId9" w:history="1"/>
          </w:p>
        </w:tc>
      </w:tr>
    </w:tbl>
    <w:p w:rsidR="00036D88" w:rsidRDefault="00036D88" w:rsidP="00036D88">
      <w:pPr>
        <w:shd w:val="clear" w:color="auto" w:fill="FFFFFF"/>
        <w:spacing w:after="0" w:line="360" w:lineRule="auto"/>
        <w:jc w:val="center"/>
        <w:rPr>
          <w:rFonts w:ascii="Tahoma" w:eastAsia="Times New Roman" w:hAnsi="Tahoma" w:cs="Tahoma"/>
          <w:b/>
          <w:color w:val="222222"/>
          <w:sz w:val="40"/>
          <w:szCs w:val="28"/>
        </w:rPr>
      </w:pPr>
    </w:p>
    <w:p w:rsidR="00036D88" w:rsidRPr="00036D88" w:rsidRDefault="00036D88" w:rsidP="00036D88">
      <w:pPr>
        <w:shd w:val="clear" w:color="auto" w:fill="FFFFFF"/>
        <w:spacing w:after="0" w:line="360" w:lineRule="auto"/>
        <w:jc w:val="center"/>
        <w:rPr>
          <w:rFonts w:ascii="Tahoma" w:eastAsia="Times New Roman" w:hAnsi="Tahoma" w:cs="Tahoma"/>
          <w:b/>
          <w:color w:val="222222"/>
          <w:sz w:val="40"/>
          <w:szCs w:val="28"/>
        </w:rPr>
      </w:pPr>
      <w:r w:rsidRPr="00036D88">
        <w:rPr>
          <w:rFonts w:ascii="Tahoma" w:eastAsia="Times New Roman" w:hAnsi="Tahoma" w:cs="Tahoma"/>
          <w:b/>
          <w:color w:val="222222"/>
          <w:sz w:val="40"/>
          <w:szCs w:val="28"/>
        </w:rPr>
        <w:t>COMPANY PROFILE</w:t>
      </w:r>
    </w:p>
    <w:p w:rsidR="00036D88" w:rsidRDefault="00036D88" w:rsidP="00356A6F">
      <w:pPr>
        <w:shd w:val="clear" w:color="auto" w:fill="FFFFFF"/>
        <w:spacing w:after="0" w:line="360" w:lineRule="auto"/>
        <w:rPr>
          <w:rFonts w:ascii="Tahoma" w:eastAsia="Times New Roman" w:hAnsi="Tahoma" w:cs="Tahoma"/>
          <w:color w:val="222222"/>
          <w:sz w:val="24"/>
          <w:szCs w:val="24"/>
        </w:rPr>
      </w:pPr>
    </w:p>
    <w:p w:rsidR="00036D88" w:rsidRDefault="00036D88" w:rsidP="00356A6F">
      <w:pPr>
        <w:shd w:val="clear" w:color="auto" w:fill="FFFFFF"/>
        <w:spacing w:after="0" w:line="360" w:lineRule="auto"/>
        <w:rPr>
          <w:rFonts w:ascii="Tahoma" w:eastAsia="Times New Roman" w:hAnsi="Tahoma" w:cs="Tahoma"/>
          <w:color w:val="222222"/>
          <w:sz w:val="24"/>
          <w:szCs w:val="24"/>
        </w:rPr>
      </w:pPr>
      <w:r w:rsidRPr="00D66752">
        <w:rPr>
          <w:rFonts w:ascii="Tahoma" w:eastAsia="Times New Roman" w:hAnsi="Tahoma" w:cs="Tahoma"/>
          <w:color w:val="222222"/>
          <w:sz w:val="24"/>
          <w:szCs w:val="24"/>
          <w:u w:val="single"/>
        </w:rPr>
        <w:t>OPEN</w:t>
      </w:r>
      <w:r>
        <w:rPr>
          <w:rFonts w:ascii="Tahoma" w:eastAsia="Times New Roman" w:hAnsi="Tahoma" w:cs="Tahoma"/>
          <w:color w:val="222222"/>
          <w:sz w:val="24"/>
          <w:szCs w:val="24"/>
        </w:rPr>
        <w:t xml:space="preserve">: 0800hrs </w:t>
      </w:r>
      <w:r w:rsidR="00D66752">
        <w:rPr>
          <w:rFonts w:ascii="Tahoma" w:eastAsia="Times New Roman" w:hAnsi="Tahoma" w:cs="Tahoma"/>
          <w:color w:val="222222"/>
          <w:sz w:val="24"/>
          <w:szCs w:val="24"/>
        </w:rPr>
        <w:t>-</w:t>
      </w:r>
      <w:r>
        <w:rPr>
          <w:rFonts w:ascii="Tahoma" w:eastAsia="Times New Roman" w:hAnsi="Tahoma" w:cs="Tahoma"/>
          <w:color w:val="222222"/>
          <w:sz w:val="24"/>
          <w:szCs w:val="24"/>
        </w:rPr>
        <w:t xml:space="preserve"> 2100hrs </w:t>
      </w:r>
      <w:r w:rsidR="00D66752">
        <w:rPr>
          <w:rFonts w:ascii="Tahoma" w:eastAsia="Times New Roman" w:hAnsi="Tahoma" w:cs="Tahoma"/>
          <w:color w:val="222222"/>
          <w:sz w:val="24"/>
          <w:szCs w:val="24"/>
        </w:rPr>
        <w:t>(Monday- Friday)</w:t>
      </w:r>
    </w:p>
    <w:p w:rsidR="00D66752" w:rsidRDefault="00D66752" w:rsidP="00356A6F">
      <w:pPr>
        <w:shd w:val="clear" w:color="auto" w:fill="FFFFFF"/>
        <w:spacing w:after="0" w:line="360" w:lineRule="auto"/>
        <w:rPr>
          <w:rFonts w:ascii="Tahoma" w:eastAsia="Times New Roman" w:hAnsi="Tahoma" w:cs="Tahoma"/>
          <w:color w:val="222222"/>
          <w:sz w:val="24"/>
          <w:szCs w:val="24"/>
        </w:rPr>
      </w:pPr>
      <w:r>
        <w:rPr>
          <w:rFonts w:ascii="Tahoma" w:eastAsia="Times New Roman" w:hAnsi="Tahoma" w:cs="Tahoma"/>
          <w:color w:val="222222"/>
          <w:sz w:val="24"/>
          <w:szCs w:val="24"/>
        </w:rPr>
        <w:t xml:space="preserve">          0900hrs – 1300hrs (Saturday) </w:t>
      </w:r>
    </w:p>
    <w:p w:rsidR="00D66752" w:rsidRDefault="00D66752" w:rsidP="00356A6F">
      <w:pPr>
        <w:shd w:val="clear" w:color="auto" w:fill="FFFFFF"/>
        <w:spacing w:after="0" w:line="360" w:lineRule="auto"/>
        <w:rPr>
          <w:rFonts w:ascii="Tahoma" w:eastAsia="Times New Roman" w:hAnsi="Tahoma" w:cs="Tahoma"/>
          <w:color w:val="222222"/>
          <w:sz w:val="24"/>
          <w:szCs w:val="24"/>
        </w:rPr>
      </w:pPr>
      <w:r>
        <w:rPr>
          <w:rFonts w:ascii="Tahoma" w:eastAsia="Times New Roman" w:hAnsi="Tahoma" w:cs="Tahoma"/>
          <w:color w:val="222222"/>
          <w:sz w:val="24"/>
          <w:szCs w:val="24"/>
        </w:rPr>
        <w:t xml:space="preserve">          Closed (Sunday and public holidays)</w:t>
      </w:r>
    </w:p>
    <w:p w:rsidR="00036D88" w:rsidRPr="00036D88" w:rsidRDefault="00036D88" w:rsidP="00356A6F">
      <w:pPr>
        <w:shd w:val="clear" w:color="auto" w:fill="FFFFFF"/>
        <w:spacing w:after="0" w:line="360" w:lineRule="auto"/>
        <w:rPr>
          <w:rFonts w:ascii="Tahoma" w:eastAsia="Times New Roman" w:hAnsi="Tahoma" w:cs="Tahoma"/>
          <w:color w:val="222222"/>
          <w:sz w:val="24"/>
          <w:szCs w:val="24"/>
        </w:rPr>
      </w:pPr>
    </w:p>
    <w:p w:rsidR="00660A0B" w:rsidRPr="00F20A05" w:rsidRDefault="00660A0B" w:rsidP="00660A0B">
      <w:pPr>
        <w:shd w:val="clear" w:color="auto" w:fill="FFFFFF"/>
        <w:spacing w:after="0" w:line="360" w:lineRule="auto"/>
        <w:jc w:val="both"/>
        <w:rPr>
          <w:rFonts w:ascii="Tahoma" w:eastAsia="Times New Roman" w:hAnsi="Tahoma" w:cs="Tahoma"/>
          <w:color w:val="222222"/>
          <w:sz w:val="24"/>
          <w:szCs w:val="24"/>
        </w:rPr>
      </w:pPr>
      <w:r w:rsidRPr="00F20A05">
        <w:rPr>
          <w:rFonts w:ascii="Tahoma" w:eastAsia="Times New Roman" w:hAnsi="Tahoma" w:cs="Tahoma"/>
          <w:color w:val="222222"/>
          <w:sz w:val="24"/>
          <w:szCs w:val="24"/>
        </w:rPr>
        <w:t>CHARACTERISTICS OF TH</w:t>
      </w:r>
      <w:r w:rsidR="00825414">
        <w:rPr>
          <w:rFonts w:ascii="Tahoma" w:eastAsia="Times New Roman" w:hAnsi="Tahoma" w:cs="Tahoma"/>
          <w:color w:val="222222"/>
          <w:sz w:val="24"/>
          <w:szCs w:val="24"/>
        </w:rPr>
        <w:t>E FUTURE STARS PEDIATRIC CLINIC</w:t>
      </w:r>
    </w:p>
    <w:p w:rsidR="00660A0B" w:rsidRDefault="00660A0B" w:rsidP="00660A0B">
      <w:pPr>
        <w:shd w:val="clear" w:color="auto" w:fill="FFFFFF"/>
        <w:spacing w:after="0" w:line="360" w:lineRule="auto"/>
        <w:jc w:val="both"/>
        <w:rPr>
          <w:rFonts w:ascii="Tahoma" w:eastAsia="Times New Roman" w:hAnsi="Tahoma" w:cs="Tahoma"/>
          <w:color w:val="222222"/>
          <w:sz w:val="24"/>
          <w:szCs w:val="24"/>
        </w:rPr>
      </w:pPr>
      <w:r w:rsidRPr="00F20A05">
        <w:rPr>
          <w:rFonts w:ascii="Tahoma" w:eastAsia="Times New Roman" w:hAnsi="Tahoma" w:cs="Tahoma"/>
          <w:color w:val="222222"/>
          <w:sz w:val="24"/>
          <w:szCs w:val="24"/>
        </w:rPr>
        <w:t>We have a BHPC Registered Pediatric Specialist, a member of the Botswana Pediatric Association, with over 20 years of experience working with children of all ages and various medical conditions.</w:t>
      </w:r>
    </w:p>
    <w:p w:rsidR="00660A0B" w:rsidRDefault="00660A0B" w:rsidP="00660A0B">
      <w:pPr>
        <w:shd w:val="clear" w:color="auto" w:fill="FFFFFF"/>
        <w:spacing w:after="0" w:line="360" w:lineRule="auto"/>
        <w:jc w:val="both"/>
        <w:rPr>
          <w:rFonts w:ascii="Tahoma" w:eastAsia="Times New Roman" w:hAnsi="Tahoma" w:cs="Tahoma"/>
          <w:color w:val="222222"/>
          <w:sz w:val="24"/>
          <w:szCs w:val="24"/>
        </w:rPr>
      </w:pPr>
    </w:p>
    <w:p w:rsidR="00660A0B" w:rsidRDefault="00660A0B" w:rsidP="00660A0B">
      <w:pPr>
        <w:shd w:val="clear" w:color="auto" w:fill="FFFFFF"/>
        <w:spacing w:after="0" w:line="360" w:lineRule="auto"/>
        <w:jc w:val="both"/>
        <w:rPr>
          <w:rFonts w:ascii="Tahoma" w:eastAsia="Times New Roman" w:hAnsi="Tahoma" w:cs="Tahoma"/>
          <w:color w:val="222222"/>
          <w:sz w:val="24"/>
          <w:szCs w:val="24"/>
        </w:rPr>
      </w:pPr>
      <w:r>
        <w:rPr>
          <w:rFonts w:ascii="Tahoma" w:eastAsia="Times New Roman" w:hAnsi="Tahoma" w:cs="Tahoma"/>
          <w:color w:val="222222"/>
          <w:sz w:val="24"/>
          <w:szCs w:val="24"/>
        </w:rPr>
        <w:t xml:space="preserve">RESPONSIBILITIES </w:t>
      </w:r>
      <w:r w:rsidR="00825414">
        <w:rPr>
          <w:rFonts w:ascii="Tahoma" w:eastAsia="Times New Roman" w:hAnsi="Tahoma" w:cs="Tahoma"/>
          <w:color w:val="222222"/>
          <w:sz w:val="24"/>
          <w:szCs w:val="24"/>
        </w:rPr>
        <w:t>OF THE PEDIATRIC</w:t>
      </w:r>
    </w:p>
    <w:p w:rsidR="00660A0B" w:rsidRDefault="00660A0B" w:rsidP="00660A0B">
      <w:pPr>
        <w:shd w:val="clear" w:color="auto" w:fill="FFFFFF"/>
        <w:spacing w:after="0" w:line="360" w:lineRule="auto"/>
        <w:jc w:val="both"/>
        <w:rPr>
          <w:rFonts w:ascii="Tahoma" w:eastAsia="Times New Roman" w:hAnsi="Tahoma" w:cs="Tahoma"/>
          <w:color w:val="222222"/>
          <w:sz w:val="24"/>
          <w:szCs w:val="24"/>
        </w:rPr>
      </w:pPr>
    </w:p>
    <w:p w:rsidR="00660A0B" w:rsidRPr="00FF34B0" w:rsidRDefault="00660A0B" w:rsidP="00660A0B">
      <w:pPr>
        <w:shd w:val="clear" w:color="auto" w:fill="FFFFFF"/>
        <w:spacing w:after="0" w:line="360" w:lineRule="auto"/>
        <w:jc w:val="both"/>
        <w:rPr>
          <w:rFonts w:ascii="Tahoma" w:eastAsia="Times New Roman" w:hAnsi="Tahoma" w:cs="Tahoma"/>
          <w:color w:val="222222"/>
          <w:sz w:val="24"/>
          <w:szCs w:val="24"/>
        </w:rPr>
      </w:pPr>
      <w:r w:rsidRPr="00F20A05">
        <w:rPr>
          <w:rFonts w:ascii="Tahoma" w:eastAsia="Times New Roman" w:hAnsi="Tahoma" w:cs="Tahoma"/>
          <w:color w:val="222222"/>
          <w:sz w:val="24"/>
          <w:szCs w:val="24"/>
        </w:rPr>
        <w:t xml:space="preserve">Carry out evaluations and diagnoses of patients and offer the appropriate treatment.  Provide care in an age-appropriate manner.  Review and develop educational material for the patient.  Develop and maintain a program to ensure quality within the clinic and in the social aspect of all our clients.  Maintain scheduled hours to expand clinic </w:t>
      </w:r>
      <w:r w:rsidRPr="00F20A05">
        <w:rPr>
          <w:rFonts w:ascii="Tahoma" w:eastAsia="Times New Roman" w:hAnsi="Tahoma" w:cs="Tahoma"/>
          <w:color w:val="222222"/>
          <w:sz w:val="24"/>
          <w:szCs w:val="24"/>
        </w:rPr>
        <w:lastRenderedPageBreak/>
        <w:t>availability,</w:t>
      </w:r>
      <w:r>
        <w:rPr>
          <w:rFonts w:ascii="Tahoma" w:eastAsia="Times New Roman" w:hAnsi="Tahoma" w:cs="Tahoma"/>
          <w:color w:val="222222"/>
          <w:sz w:val="24"/>
          <w:szCs w:val="24"/>
        </w:rPr>
        <w:t xml:space="preserve"> </w:t>
      </w:r>
      <w:r w:rsidRPr="00F20A05">
        <w:rPr>
          <w:rFonts w:ascii="Tahoma" w:eastAsia="Times New Roman" w:hAnsi="Tahoma" w:cs="Tahoma"/>
          <w:color w:val="222222"/>
          <w:sz w:val="24"/>
          <w:szCs w:val="24"/>
        </w:rPr>
        <w:t>accommodate parents and guardians work schedule and maintain schedule flexibility as needed.</w:t>
      </w:r>
    </w:p>
    <w:p w:rsidR="00660A0B" w:rsidRPr="00F20A05" w:rsidRDefault="00660A0B" w:rsidP="00660A0B">
      <w:pPr>
        <w:shd w:val="clear" w:color="auto" w:fill="FFFFFF"/>
        <w:spacing w:after="0" w:line="360" w:lineRule="auto"/>
        <w:jc w:val="both"/>
        <w:rPr>
          <w:rFonts w:ascii="Tahoma" w:eastAsia="Times New Roman" w:hAnsi="Tahoma" w:cs="Tahoma"/>
          <w:color w:val="222222"/>
          <w:sz w:val="24"/>
          <w:szCs w:val="24"/>
        </w:rPr>
      </w:pPr>
    </w:p>
    <w:p w:rsidR="00BF1DB7" w:rsidRDefault="00660A0B" w:rsidP="00660A0B">
      <w:pPr>
        <w:shd w:val="clear" w:color="auto" w:fill="FFFFFF"/>
        <w:spacing w:after="0" w:line="360" w:lineRule="auto"/>
        <w:jc w:val="both"/>
        <w:rPr>
          <w:rFonts w:ascii="Tahoma" w:eastAsia="Times New Roman" w:hAnsi="Tahoma" w:cs="Tahoma"/>
          <w:color w:val="222222"/>
          <w:sz w:val="24"/>
          <w:szCs w:val="24"/>
        </w:rPr>
      </w:pPr>
      <w:r w:rsidRPr="00F20A05">
        <w:rPr>
          <w:rFonts w:ascii="Tahoma" w:eastAsia="Times New Roman" w:hAnsi="Tahoma" w:cs="Tahoma"/>
          <w:color w:val="222222"/>
          <w:sz w:val="24"/>
          <w:szCs w:val="24"/>
        </w:rPr>
        <w:t xml:space="preserve">Ensure adequate 3-way relationship among doctor-patients-family.  Responsibility for the comprehensive management of the patient's problems and their family and social environment.  Act responsibly and appropriately when requesting consultations for advice on the care of the patient </w:t>
      </w:r>
      <w:r>
        <w:rPr>
          <w:rFonts w:ascii="Tahoma" w:eastAsia="Times New Roman" w:hAnsi="Tahoma" w:cs="Tahoma"/>
          <w:color w:val="222222"/>
          <w:sz w:val="24"/>
          <w:szCs w:val="24"/>
        </w:rPr>
        <w:t>and his/her family.  Promote coherence</w:t>
      </w:r>
      <w:r w:rsidRPr="00F20A05">
        <w:rPr>
          <w:rFonts w:ascii="Tahoma" w:eastAsia="Times New Roman" w:hAnsi="Tahoma" w:cs="Tahoma"/>
          <w:color w:val="222222"/>
          <w:sz w:val="24"/>
          <w:szCs w:val="24"/>
        </w:rPr>
        <w:t xml:space="preserve"> between personal objectives, those of the specialty and social needs.  Wide capacity in the recognition of risk factors and in clinical methodology.  Use scientific method to carry out research that increases the structural knowledge applicable to medical practice.  Accurate knowledge of the health-disease process based on natural history models and levels of prevention.  Knowledge of the contribution of biological, psychological, social, economic and environmental factors in the child's health or illness.</w:t>
      </w:r>
    </w:p>
    <w:p w:rsidR="00BF1DB7" w:rsidRDefault="00BF1DB7" w:rsidP="00660A0B">
      <w:pPr>
        <w:shd w:val="clear" w:color="auto" w:fill="FFFFFF"/>
        <w:spacing w:after="0" w:line="360" w:lineRule="auto"/>
        <w:jc w:val="both"/>
        <w:rPr>
          <w:rFonts w:ascii="Tahoma" w:eastAsia="Times New Roman" w:hAnsi="Tahoma" w:cs="Tahoma"/>
          <w:color w:val="222222"/>
          <w:sz w:val="24"/>
          <w:szCs w:val="24"/>
        </w:rPr>
      </w:pPr>
    </w:p>
    <w:p w:rsidR="00660A0B" w:rsidRPr="00F20A05" w:rsidRDefault="00660A0B" w:rsidP="00660A0B">
      <w:pPr>
        <w:shd w:val="clear" w:color="auto" w:fill="FFFFFF"/>
        <w:spacing w:after="0" w:line="360" w:lineRule="auto"/>
        <w:jc w:val="both"/>
        <w:rPr>
          <w:rFonts w:ascii="Tahoma" w:eastAsia="Times New Roman" w:hAnsi="Tahoma" w:cs="Tahoma"/>
          <w:color w:val="222222"/>
          <w:sz w:val="24"/>
          <w:szCs w:val="24"/>
        </w:rPr>
      </w:pPr>
      <w:r w:rsidRPr="00F20A05">
        <w:rPr>
          <w:rFonts w:ascii="Tahoma" w:eastAsia="Times New Roman" w:hAnsi="Tahoma" w:cs="Tahoma"/>
          <w:color w:val="222222"/>
          <w:sz w:val="24"/>
          <w:szCs w:val="24"/>
        </w:rPr>
        <w:t>Fulfillmen</w:t>
      </w:r>
      <w:r w:rsidR="00825414">
        <w:rPr>
          <w:rFonts w:ascii="Tahoma" w:eastAsia="Times New Roman" w:hAnsi="Tahoma" w:cs="Tahoma"/>
          <w:color w:val="222222"/>
          <w:sz w:val="24"/>
          <w:szCs w:val="24"/>
        </w:rPr>
        <w:t>t of the following requirements</w:t>
      </w:r>
    </w:p>
    <w:p w:rsidR="00660A0B" w:rsidRPr="00A72CCC" w:rsidRDefault="00825414" w:rsidP="00660A0B">
      <w:pPr>
        <w:pStyle w:val="ListParagraph"/>
        <w:numPr>
          <w:ilvl w:val="0"/>
          <w:numId w:val="1"/>
        </w:numPr>
        <w:shd w:val="clear" w:color="auto" w:fill="FFFFFF"/>
        <w:spacing w:after="0" w:line="360" w:lineRule="auto"/>
        <w:jc w:val="both"/>
        <w:rPr>
          <w:rFonts w:ascii="Tahoma" w:eastAsia="Times New Roman" w:hAnsi="Tahoma" w:cs="Tahoma"/>
          <w:color w:val="222222"/>
          <w:sz w:val="24"/>
          <w:szCs w:val="24"/>
        </w:rPr>
      </w:pPr>
      <w:r>
        <w:rPr>
          <w:rFonts w:ascii="Tahoma" w:eastAsia="Times New Roman" w:hAnsi="Tahoma" w:cs="Tahoma"/>
          <w:color w:val="222222"/>
          <w:sz w:val="24"/>
          <w:szCs w:val="24"/>
        </w:rPr>
        <w:t>Flexible doctor.</w:t>
      </w:r>
      <w:r w:rsidR="00660A0B" w:rsidRPr="00A72CCC">
        <w:rPr>
          <w:rFonts w:ascii="Tahoma" w:eastAsia="Times New Roman" w:hAnsi="Tahoma" w:cs="Tahoma"/>
          <w:color w:val="222222"/>
          <w:sz w:val="24"/>
          <w:szCs w:val="24"/>
        </w:rPr>
        <w:t> </w:t>
      </w:r>
    </w:p>
    <w:p w:rsidR="00660A0B" w:rsidRPr="00A72CCC" w:rsidRDefault="00660A0B" w:rsidP="00660A0B">
      <w:pPr>
        <w:pStyle w:val="ListParagraph"/>
        <w:numPr>
          <w:ilvl w:val="0"/>
          <w:numId w:val="1"/>
        </w:numPr>
        <w:shd w:val="clear" w:color="auto" w:fill="FFFFFF"/>
        <w:spacing w:after="0" w:line="360" w:lineRule="auto"/>
        <w:jc w:val="both"/>
        <w:rPr>
          <w:rFonts w:ascii="Tahoma" w:eastAsia="Times New Roman" w:hAnsi="Tahoma" w:cs="Tahoma"/>
          <w:color w:val="222222"/>
          <w:sz w:val="24"/>
          <w:szCs w:val="24"/>
        </w:rPr>
      </w:pPr>
      <w:r w:rsidRPr="00A72CCC">
        <w:rPr>
          <w:rFonts w:ascii="Tahoma" w:eastAsia="Times New Roman" w:hAnsi="Tahoma" w:cs="Tahoma"/>
          <w:color w:val="222222"/>
          <w:sz w:val="24"/>
          <w:szCs w:val="24"/>
        </w:rPr>
        <w:t>Experience in the care and welfare of children in the community.  </w:t>
      </w:r>
    </w:p>
    <w:p w:rsidR="00660A0B" w:rsidRPr="00A72CCC" w:rsidRDefault="00660A0B" w:rsidP="00660A0B">
      <w:pPr>
        <w:pStyle w:val="ListParagraph"/>
        <w:numPr>
          <w:ilvl w:val="0"/>
          <w:numId w:val="1"/>
        </w:numPr>
        <w:shd w:val="clear" w:color="auto" w:fill="FFFFFF"/>
        <w:spacing w:after="0" w:line="360" w:lineRule="auto"/>
        <w:jc w:val="both"/>
        <w:rPr>
          <w:rFonts w:ascii="Tahoma" w:eastAsia="Times New Roman" w:hAnsi="Tahoma" w:cs="Tahoma"/>
          <w:color w:val="222222"/>
          <w:sz w:val="24"/>
          <w:szCs w:val="24"/>
        </w:rPr>
      </w:pPr>
      <w:r w:rsidRPr="00A72CCC">
        <w:rPr>
          <w:rFonts w:ascii="Tahoma" w:eastAsia="Times New Roman" w:hAnsi="Tahoma" w:cs="Tahoma"/>
          <w:color w:val="222222"/>
          <w:sz w:val="24"/>
          <w:szCs w:val="24"/>
        </w:rPr>
        <w:t>Accomplishing work in a warm, caring and loving environment where the health of our children is the highest priority.</w:t>
      </w:r>
    </w:p>
    <w:p w:rsidR="00660A0B" w:rsidRPr="00F20A05" w:rsidRDefault="00660A0B" w:rsidP="00660A0B">
      <w:pPr>
        <w:shd w:val="clear" w:color="auto" w:fill="FFFFFF"/>
        <w:spacing w:after="0" w:line="360" w:lineRule="auto"/>
        <w:jc w:val="both"/>
        <w:rPr>
          <w:rFonts w:ascii="Tahoma" w:eastAsia="Times New Roman" w:hAnsi="Tahoma" w:cs="Tahoma"/>
          <w:color w:val="222222"/>
          <w:sz w:val="24"/>
          <w:szCs w:val="24"/>
        </w:rPr>
      </w:pPr>
    </w:p>
    <w:p w:rsidR="00660A0B" w:rsidRPr="00F20A05" w:rsidRDefault="00660A0B" w:rsidP="00660A0B">
      <w:pPr>
        <w:shd w:val="clear" w:color="auto" w:fill="FFFFFF"/>
        <w:spacing w:after="0" w:line="360" w:lineRule="auto"/>
        <w:jc w:val="both"/>
        <w:rPr>
          <w:rFonts w:ascii="Tahoma" w:eastAsia="Times New Roman" w:hAnsi="Tahoma" w:cs="Tahoma"/>
          <w:color w:val="222222"/>
          <w:sz w:val="24"/>
          <w:szCs w:val="24"/>
        </w:rPr>
      </w:pPr>
      <w:r w:rsidRPr="00F20A05">
        <w:rPr>
          <w:rFonts w:ascii="Tahoma" w:eastAsia="Times New Roman" w:hAnsi="Tahoma" w:cs="Tahoma"/>
          <w:color w:val="222222"/>
          <w:sz w:val="24"/>
          <w:szCs w:val="24"/>
        </w:rPr>
        <w:t>THE PHYSICAL STRUCT</w:t>
      </w:r>
      <w:r w:rsidR="00825414">
        <w:rPr>
          <w:rFonts w:ascii="Tahoma" w:eastAsia="Times New Roman" w:hAnsi="Tahoma" w:cs="Tahoma"/>
          <w:color w:val="222222"/>
          <w:sz w:val="24"/>
          <w:szCs w:val="24"/>
        </w:rPr>
        <w:t>URE OF THE CLINIC INCLUDES</w:t>
      </w:r>
    </w:p>
    <w:p w:rsidR="00660A0B" w:rsidRPr="00A72CCC" w:rsidRDefault="00660A0B" w:rsidP="00660A0B">
      <w:pPr>
        <w:pStyle w:val="ListParagraph"/>
        <w:numPr>
          <w:ilvl w:val="0"/>
          <w:numId w:val="2"/>
        </w:numPr>
        <w:shd w:val="clear" w:color="auto" w:fill="FFFFFF"/>
        <w:spacing w:after="0" w:line="360" w:lineRule="auto"/>
        <w:jc w:val="both"/>
        <w:rPr>
          <w:rFonts w:ascii="Tahoma" w:eastAsia="Times New Roman" w:hAnsi="Tahoma" w:cs="Tahoma"/>
          <w:color w:val="222222"/>
          <w:sz w:val="24"/>
          <w:szCs w:val="24"/>
        </w:rPr>
      </w:pPr>
      <w:r w:rsidRPr="00A72CCC">
        <w:rPr>
          <w:rFonts w:ascii="Tahoma" w:eastAsia="Times New Roman" w:hAnsi="Tahoma" w:cs="Tahoma"/>
          <w:color w:val="222222"/>
          <w:sz w:val="24"/>
          <w:szCs w:val="24"/>
        </w:rPr>
        <w:t xml:space="preserve">Furniture of an appropriate </w:t>
      </w:r>
      <w:r w:rsidR="00825414">
        <w:rPr>
          <w:rFonts w:ascii="Tahoma" w:eastAsia="Times New Roman" w:hAnsi="Tahoma" w:cs="Tahoma"/>
          <w:color w:val="222222"/>
          <w:sz w:val="24"/>
          <w:szCs w:val="24"/>
        </w:rPr>
        <w:t>height to ensure child's safety.</w:t>
      </w:r>
    </w:p>
    <w:p w:rsidR="00660A0B" w:rsidRPr="00A72CCC" w:rsidRDefault="00660A0B" w:rsidP="00660A0B">
      <w:pPr>
        <w:pStyle w:val="ListParagraph"/>
        <w:numPr>
          <w:ilvl w:val="0"/>
          <w:numId w:val="2"/>
        </w:numPr>
        <w:shd w:val="clear" w:color="auto" w:fill="FFFFFF"/>
        <w:spacing w:after="0" w:line="360" w:lineRule="auto"/>
        <w:jc w:val="both"/>
        <w:rPr>
          <w:rFonts w:ascii="Tahoma" w:eastAsia="Times New Roman" w:hAnsi="Tahoma" w:cs="Tahoma"/>
          <w:color w:val="222222"/>
          <w:sz w:val="24"/>
          <w:szCs w:val="24"/>
        </w:rPr>
      </w:pPr>
      <w:r w:rsidRPr="00A72CCC">
        <w:rPr>
          <w:rFonts w:ascii="Tahoma" w:eastAsia="Times New Roman" w:hAnsi="Tahoma" w:cs="Tahoma"/>
          <w:color w:val="222222"/>
          <w:sz w:val="24"/>
          <w:szCs w:val="24"/>
        </w:rPr>
        <w:t>Noise-proof ceiling to ensure a peaceful environment</w:t>
      </w:r>
      <w:r w:rsidR="00825414">
        <w:rPr>
          <w:rFonts w:ascii="Tahoma" w:eastAsia="Times New Roman" w:hAnsi="Tahoma" w:cs="Tahoma"/>
          <w:color w:val="222222"/>
          <w:sz w:val="24"/>
          <w:szCs w:val="24"/>
        </w:rPr>
        <w:t>.</w:t>
      </w:r>
    </w:p>
    <w:p w:rsidR="00660A0B" w:rsidRPr="00A72CCC" w:rsidRDefault="00660A0B" w:rsidP="00660A0B">
      <w:pPr>
        <w:pStyle w:val="ListParagraph"/>
        <w:numPr>
          <w:ilvl w:val="0"/>
          <w:numId w:val="2"/>
        </w:numPr>
        <w:shd w:val="clear" w:color="auto" w:fill="FFFFFF"/>
        <w:spacing w:after="0" w:line="360" w:lineRule="auto"/>
        <w:jc w:val="both"/>
        <w:rPr>
          <w:rFonts w:ascii="Tahoma" w:eastAsia="Times New Roman" w:hAnsi="Tahoma" w:cs="Tahoma"/>
          <w:color w:val="222222"/>
          <w:sz w:val="24"/>
          <w:szCs w:val="24"/>
        </w:rPr>
      </w:pPr>
      <w:r w:rsidRPr="00A72CCC">
        <w:rPr>
          <w:rFonts w:ascii="Tahoma" w:eastAsia="Times New Roman" w:hAnsi="Tahoma" w:cs="Tahoma"/>
          <w:color w:val="222222"/>
          <w:sz w:val="24"/>
          <w:szCs w:val="24"/>
        </w:rPr>
        <w:t>Visibly striking color combinations to stimulate the brain but also appropriate not to overstimulate the child.  </w:t>
      </w:r>
      <w:bookmarkStart w:id="0" w:name="_GoBack"/>
      <w:bookmarkEnd w:id="0"/>
    </w:p>
    <w:p w:rsidR="00660A0B" w:rsidRPr="00A72CCC" w:rsidRDefault="00660A0B" w:rsidP="00660A0B">
      <w:pPr>
        <w:pStyle w:val="ListParagraph"/>
        <w:numPr>
          <w:ilvl w:val="0"/>
          <w:numId w:val="2"/>
        </w:numPr>
        <w:shd w:val="clear" w:color="auto" w:fill="FFFFFF"/>
        <w:spacing w:after="0" w:line="360" w:lineRule="auto"/>
        <w:jc w:val="both"/>
        <w:rPr>
          <w:rFonts w:ascii="Tahoma" w:eastAsia="Times New Roman" w:hAnsi="Tahoma" w:cs="Tahoma"/>
          <w:color w:val="222222"/>
          <w:sz w:val="24"/>
          <w:szCs w:val="24"/>
        </w:rPr>
      </w:pPr>
      <w:r w:rsidRPr="00A72CCC">
        <w:rPr>
          <w:rFonts w:ascii="Tahoma" w:eastAsia="Times New Roman" w:hAnsi="Tahoma" w:cs="Tahoma"/>
          <w:color w:val="222222"/>
          <w:sz w:val="24"/>
          <w:szCs w:val="24"/>
        </w:rPr>
        <w:lastRenderedPageBreak/>
        <w:t>Any painful or traumatic procedure in benefit of the child such as an injection or a drip is performed in the procedure room with the aim that the room remains a safe place and other patients do not feel intimidated.</w:t>
      </w:r>
    </w:p>
    <w:p w:rsidR="00660A0B" w:rsidRDefault="00660A0B" w:rsidP="00660A0B">
      <w:pPr>
        <w:shd w:val="clear" w:color="auto" w:fill="FFFFFF"/>
        <w:spacing w:after="0" w:line="360" w:lineRule="auto"/>
        <w:jc w:val="both"/>
        <w:rPr>
          <w:rFonts w:ascii="Tahoma" w:eastAsia="Times New Roman" w:hAnsi="Tahoma" w:cs="Tahoma"/>
          <w:color w:val="222222"/>
          <w:sz w:val="24"/>
          <w:szCs w:val="24"/>
        </w:rPr>
      </w:pPr>
    </w:p>
    <w:p w:rsidR="00D66752" w:rsidRDefault="00D66752" w:rsidP="00660A0B">
      <w:pPr>
        <w:shd w:val="clear" w:color="auto" w:fill="FFFFFF"/>
        <w:spacing w:after="0" w:line="360" w:lineRule="auto"/>
        <w:jc w:val="both"/>
        <w:rPr>
          <w:rFonts w:ascii="Tahoma" w:eastAsia="Times New Roman" w:hAnsi="Tahoma" w:cs="Tahoma"/>
          <w:color w:val="222222"/>
          <w:sz w:val="24"/>
          <w:szCs w:val="24"/>
        </w:rPr>
      </w:pPr>
    </w:p>
    <w:p w:rsidR="00D66752" w:rsidRPr="00F20A05" w:rsidRDefault="00660A0B" w:rsidP="00660A0B">
      <w:pPr>
        <w:shd w:val="clear" w:color="auto" w:fill="FFFFFF"/>
        <w:spacing w:after="0" w:line="360" w:lineRule="auto"/>
        <w:jc w:val="both"/>
        <w:rPr>
          <w:rFonts w:ascii="Tahoma" w:eastAsia="Times New Roman" w:hAnsi="Tahoma" w:cs="Tahoma"/>
          <w:color w:val="222222"/>
          <w:sz w:val="24"/>
          <w:szCs w:val="24"/>
        </w:rPr>
      </w:pPr>
      <w:r w:rsidRPr="00F20A05">
        <w:rPr>
          <w:rFonts w:ascii="Tahoma" w:eastAsia="Times New Roman" w:hAnsi="Tahoma" w:cs="Tahoma"/>
          <w:color w:val="222222"/>
          <w:sz w:val="24"/>
          <w:szCs w:val="24"/>
        </w:rPr>
        <w:t xml:space="preserve">CHARACTERISTICS OF THE FUTURE STARS PEDIATRIC </w:t>
      </w:r>
      <w:r w:rsidR="00825414">
        <w:rPr>
          <w:rFonts w:ascii="Tahoma" w:eastAsia="Times New Roman" w:hAnsi="Tahoma" w:cs="Tahoma"/>
          <w:color w:val="222222"/>
          <w:sz w:val="24"/>
          <w:szCs w:val="24"/>
        </w:rPr>
        <w:t>CLINIC</w:t>
      </w:r>
    </w:p>
    <w:p w:rsidR="00660A0B" w:rsidRDefault="00660A0B" w:rsidP="00660A0B">
      <w:pPr>
        <w:shd w:val="clear" w:color="auto" w:fill="FFFFFF"/>
        <w:spacing w:after="0" w:line="360" w:lineRule="auto"/>
        <w:jc w:val="both"/>
        <w:rPr>
          <w:rFonts w:ascii="Tahoma" w:eastAsia="Times New Roman" w:hAnsi="Tahoma" w:cs="Tahoma"/>
          <w:color w:val="222222"/>
          <w:sz w:val="24"/>
          <w:szCs w:val="24"/>
        </w:rPr>
      </w:pPr>
      <w:r w:rsidRPr="00F20A05">
        <w:rPr>
          <w:rFonts w:ascii="Tahoma" w:eastAsia="Times New Roman" w:hAnsi="Tahoma" w:cs="Tahoma"/>
          <w:color w:val="222222"/>
          <w:sz w:val="24"/>
          <w:szCs w:val="24"/>
        </w:rPr>
        <w:t>Happy and casual environment that helps to cross the gulf between home and health center, satisfying the emotional and physical needs of the little ones as the stars of tomorrow</w:t>
      </w:r>
    </w:p>
    <w:p w:rsidR="00660A0B" w:rsidRPr="00F20A05" w:rsidRDefault="00660A0B" w:rsidP="00660A0B">
      <w:pPr>
        <w:shd w:val="clear" w:color="auto" w:fill="FFFFFF"/>
        <w:spacing w:after="0" w:line="360" w:lineRule="auto"/>
        <w:jc w:val="both"/>
        <w:rPr>
          <w:rFonts w:ascii="Tahoma" w:eastAsia="Times New Roman" w:hAnsi="Tahoma" w:cs="Tahoma"/>
          <w:color w:val="222222"/>
          <w:sz w:val="24"/>
          <w:szCs w:val="24"/>
        </w:rPr>
      </w:pPr>
    </w:p>
    <w:p w:rsidR="00660A0B" w:rsidRPr="00F20A05" w:rsidRDefault="00660A0B" w:rsidP="00660A0B">
      <w:pPr>
        <w:shd w:val="clear" w:color="auto" w:fill="FFFFFF"/>
        <w:spacing w:after="0" w:line="360" w:lineRule="auto"/>
        <w:jc w:val="both"/>
        <w:rPr>
          <w:rFonts w:ascii="Tahoma" w:eastAsia="Times New Roman" w:hAnsi="Tahoma" w:cs="Tahoma"/>
          <w:color w:val="222222"/>
          <w:sz w:val="24"/>
          <w:szCs w:val="24"/>
        </w:rPr>
      </w:pPr>
      <w:r w:rsidRPr="00F20A05">
        <w:rPr>
          <w:rFonts w:ascii="Tahoma" w:eastAsia="Times New Roman" w:hAnsi="Tahoma" w:cs="Tahoma"/>
          <w:color w:val="222222"/>
          <w:sz w:val="24"/>
          <w:szCs w:val="24"/>
        </w:rPr>
        <w:t>FIELDS OF ACTION OF THE FUTURE STARS PEDIATRIC CLINIC:</w:t>
      </w:r>
    </w:p>
    <w:p w:rsidR="00660A0B" w:rsidRPr="00F20A05" w:rsidRDefault="00660A0B" w:rsidP="00660A0B">
      <w:pPr>
        <w:shd w:val="clear" w:color="auto" w:fill="FFFFFF"/>
        <w:spacing w:after="0" w:line="360" w:lineRule="auto"/>
        <w:jc w:val="both"/>
        <w:rPr>
          <w:rFonts w:ascii="Tahoma" w:eastAsia="Times New Roman" w:hAnsi="Tahoma" w:cs="Tahoma"/>
          <w:color w:val="222222"/>
          <w:sz w:val="24"/>
          <w:szCs w:val="24"/>
        </w:rPr>
      </w:pPr>
      <w:r w:rsidRPr="00F20A05">
        <w:rPr>
          <w:rFonts w:ascii="Tahoma" w:eastAsia="Times New Roman" w:hAnsi="Tahoma" w:cs="Tahoma"/>
          <w:color w:val="222222"/>
          <w:sz w:val="24"/>
          <w:szCs w:val="24"/>
        </w:rPr>
        <w:t>PREVENTIVE PEDIATRICS</w:t>
      </w:r>
    </w:p>
    <w:p w:rsidR="00660A0B" w:rsidRPr="00F20A05" w:rsidRDefault="00660A0B" w:rsidP="00660A0B">
      <w:pPr>
        <w:shd w:val="clear" w:color="auto" w:fill="FFFFFF"/>
        <w:spacing w:after="0" w:line="360" w:lineRule="auto"/>
        <w:jc w:val="both"/>
        <w:rPr>
          <w:rFonts w:ascii="Tahoma" w:eastAsia="Times New Roman" w:hAnsi="Tahoma" w:cs="Tahoma"/>
          <w:color w:val="222222"/>
          <w:sz w:val="24"/>
          <w:szCs w:val="24"/>
        </w:rPr>
      </w:pPr>
      <w:r w:rsidRPr="00F20A05">
        <w:rPr>
          <w:rFonts w:ascii="Tahoma" w:eastAsia="Times New Roman" w:hAnsi="Tahoma" w:cs="Tahoma"/>
          <w:color w:val="222222"/>
          <w:sz w:val="24"/>
          <w:szCs w:val="24"/>
        </w:rPr>
        <w:t>Referring to child care, vaccination, growth and development control, comprehensive care for breastfeeding and advice to the family on diet, hygiene and socio-psychological aspect in order to ensure a bright shining star.</w:t>
      </w:r>
    </w:p>
    <w:p w:rsidR="00660A0B" w:rsidRPr="00F20A05" w:rsidRDefault="00660A0B" w:rsidP="00660A0B">
      <w:pPr>
        <w:shd w:val="clear" w:color="auto" w:fill="FFFFFF"/>
        <w:spacing w:after="0" w:line="360" w:lineRule="auto"/>
        <w:jc w:val="both"/>
        <w:rPr>
          <w:rFonts w:ascii="Tahoma" w:eastAsia="Times New Roman" w:hAnsi="Tahoma" w:cs="Tahoma"/>
          <w:color w:val="222222"/>
          <w:sz w:val="24"/>
          <w:szCs w:val="24"/>
        </w:rPr>
      </w:pPr>
    </w:p>
    <w:p w:rsidR="00660A0B" w:rsidRDefault="00660A0B" w:rsidP="00660A0B">
      <w:pPr>
        <w:shd w:val="clear" w:color="auto" w:fill="FFFFFF"/>
        <w:spacing w:after="0" w:line="360" w:lineRule="auto"/>
        <w:jc w:val="both"/>
        <w:rPr>
          <w:rFonts w:ascii="Tahoma" w:eastAsia="Times New Roman" w:hAnsi="Tahoma" w:cs="Tahoma"/>
          <w:color w:val="222222"/>
          <w:sz w:val="24"/>
          <w:szCs w:val="24"/>
        </w:rPr>
      </w:pPr>
      <w:r w:rsidRPr="00F20A05">
        <w:rPr>
          <w:rFonts w:ascii="Tahoma" w:eastAsia="Times New Roman" w:hAnsi="Tahoma" w:cs="Tahoma"/>
          <w:color w:val="222222"/>
          <w:sz w:val="24"/>
          <w:szCs w:val="24"/>
        </w:rPr>
        <w:t>CLINICAL PEDIATRICS</w:t>
      </w:r>
    </w:p>
    <w:p w:rsidR="00660A0B" w:rsidRPr="00F20A05" w:rsidRDefault="00660A0B" w:rsidP="00660A0B">
      <w:pPr>
        <w:shd w:val="clear" w:color="auto" w:fill="FFFFFF"/>
        <w:spacing w:after="0" w:line="360" w:lineRule="auto"/>
        <w:jc w:val="both"/>
        <w:rPr>
          <w:rFonts w:ascii="Tahoma" w:eastAsia="Times New Roman" w:hAnsi="Tahoma" w:cs="Tahoma"/>
          <w:color w:val="222222"/>
          <w:sz w:val="24"/>
          <w:szCs w:val="24"/>
        </w:rPr>
      </w:pPr>
      <w:r w:rsidRPr="00F20A05">
        <w:rPr>
          <w:rFonts w:ascii="Tahoma" w:eastAsia="Times New Roman" w:hAnsi="Tahoma" w:cs="Tahoma"/>
          <w:color w:val="222222"/>
          <w:sz w:val="24"/>
          <w:szCs w:val="24"/>
        </w:rPr>
        <w:t>Integrate the comprehensive, total and continuous medical care of the child when he is in a state of illness</w:t>
      </w:r>
    </w:p>
    <w:p w:rsidR="00660A0B" w:rsidRPr="00F20A05" w:rsidRDefault="00660A0B" w:rsidP="00660A0B">
      <w:pPr>
        <w:shd w:val="clear" w:color="auto" w:fill="FFFFFF"/>
        <w:spacing w:after="0" w:line="360" w:lineRule="auto"/>
        <w:jc w:val="both"/>
        <w:rPr>
          <w:rFonts w:ascii="Tahoma" w:eastAsia="Times New Roman" w:hAnsi="Tahoma" w:cs="Tahoma"/>
          <w:color w:val="222222"/>
          <w:sz w:val="24"/>
          <w:szCs w:val="24"/>
        </w:rPr>
      </w:pPr>
      <w:r w:rsidRPr="00F20A05">
        <w:rPr>
          <w:rFonts w:ascii="Tahoma" w:eastAsia="Times New Roman" w:hAnsi="Tahoma" w:cs="Tahoma"/>
          <w:color w:val="222222"/>
          <w:sz w:val="24"/>
          <w:szCs w:val="24"/>
        </w:rPr>
        <w:t>SOCIAL PEDIATRICS</w:t>
      </w:r>
    </w:p>
    <w:p w:rsidR="00660A0B" w:rsidRDefault="00660A0B" w:rsidP="00660A0B">
      <w:pPr>
        <w:shd w:val="clear" w:color="auto" w:fill="FFFFFF"/>
        <w:spacing w:after="0" w:line="360" w:lineRule="auto"/>
        <w:jc w:val="both"/>
        <w:rPr>
          <w:rFonts w:ascii="Tahoma" w:eastAsia="Times New Roman" w:hAnsi="Tahoma" w:cs="Tahoma"/>
          <w:color w:val="222222"/>
          <w:sz w:val="24"/>
          <w:szCs w:val="24"/>
        </w:rPr>
      </w:pPr>
      <w:r w:rsidRPr="00F20A05">
        <w:rPr>
          <w:rFonts w:ascii="Tahoma" w:eastAsia="Times New Roman" w:hAnsi="Tahoma" w:cs="Tahoma"/>
          <w:color w:val="222222"/>
          <w:sz w:val="24"/>
          <w:szCs w:val="24"/>
        </w:rPr>
        <w:t>Attend to the child's needs both in their healthy and ill state, facilitates preventive, diagnostic, therapeutic, rehabilitation and reintegration activities both in the family, school and social aspects of his/her life.</w:t>
      </w:r>
    </w:p>
    <w:p w:rsidR="00571879" w:rsidRDefault="00571879" w:rsidP="00660A0B">
      <w:pPr>
        <w:shd w:val="clear" w:color="auto" w:fill="FFFFFF"/>
        <w:spacing w:after="0" w:line="360" w:lineRule="auto"/>
        <w:jc w:val="both"/>
        <w:rPr>
          <w:rFonts w:ascii="Tahoma" w:eastAsia="Times New Roman" w:hAnsi="Tahoma" w:cs="Tahoma"/>
          <w:color w:val="222222"/>
          <w:sz w:val="24"/>
          <w:szCs w:val="24"/>
        </w:rPr>
      </w:pPr>
    </w:p>
    <w:p w:rsidR="00571879" w:rsidRDefault="00571879" w:rsidP="00660A0B">
      <w:pPr>
        <w:shd w:val="clear" w:color="auto" w:fill="FFFFFF"/>
        <w:spacing w:after="0" w:line="360" w:lineRule="auto"/>
        <w:jc w:val="both"/>
        <w:rPr>
          <w:rFonts w:ascii="Tahoma" w:eastAsia="Times New Roman" w:hAnsi="Tahoma" w:cs="Tahoma"/>
          <w:color w:val="222222"/>
          <w:sz w:val="24"/>
          <w:szCs w:val="24"/>
        </w:rPr>
      </w:pPr>
    </w:p>
    <w:p w:rsidR="00571879" w:rsidRDefault="00571879" w:rsidP="00660A0B">
      <w:pPr>
        <w:shd w:val="clear" w:color="auto" w:fill="FFFFFF"/>
        <w:spacing w:after="0" w:line="360" w:lineRule="auto"/>
        <w:jc w:val="both"/>
        <w:rPr>
          <w:rFonts w:ascii="Tahoma" w:eastAsia="Times New Roman" w:hAnsi="Tahoma" w:cs="Tahoma"/>
          <w:color w:val="222222"/>
          <w:sz w:val="24"/>
          <w:szCs w:val="24"/>
        </w:rPr>
      </w:pPr>
    </w:p>
    <w:p w:rsidR="005C42E3" w:rsidRPr="00F20A05" w:rsidRDefault="005C42E3" w:rsidP="00660A0B">
      <w:pPr>
        <w:shd w:val="clear" w:color="auto" w:fill="FFFFFF"/>
        <w:spacing w:after="0" w:line="360" w:lineRule="auto"/>
        <w:jc w:val="both"/>
        <w:rPr>
          <w:rFonts w:ascii="Tahoma" w:eastAsia="Times New Roman" w:hAnsi="Tahoma" w:cs="Tahoma"/>
          <w:color w:val="222222"/>
          <w:sz w:val="24"/>
          <w:szCs w:val="24"/>
        </w:rPr>
      </w:pPr>
    </w:p>
    <w:p w:rsidR="00660A0B" w:rsidRDefault="00660A0B" w:rsidP="00660A0B">
      <w:pPr>
        <w:shd w:val="clear" w:color="auto" w:fill="FFFFFF"/>
        <w:spacing w:after="0" w:line="360" w:lineRule="auto"/>
        <w:jc w:val="both"/>
        <w:rPr>
          <w:rFonts w:ascii="Tahoma" w:eastAsia="Times New Roman" w:hAnsi="Tahoma" w:cs="Tahoma"/>
          <w:color w:val="222222"/>
          <w:sz w:val="24"/>
          <w:szCs w:val="24"/>
        </w:rPr>
      </w:pPr>
      <w:r w:rsidRPr="00F20A05">
        <w:rPr>
          <w:rFonts w:ascii="Tahoma" w:eastAsia="Times New Roman" w:hAnsi="Tahoma" w:cs="Tahoma"/>
          <w:color w:val="222222"/>
          <w:sz w:val="24"/>
          <w:szCs w:val="24"/>
        </w:rPr>
        <w:lastRenderedPageBreak/>
        <w:t>Future stars pediatric clinic staff</w:t>
      </w:r>
    </w:p>
    <w:p w:rsidR="00660A0B" w:rsidRPr="00660A0B" w:rsidRDefault="005C42E3" w:rsidP="00660A0B">
      <w:pPr>
        <w:pStyle w:val="ListParagraph"/>
        <w:numPr>
          <w:ilvl w:val="0"/>
          <w:numId w:val="5"/>
        </w:numPr>
        <w:shd w:val="clear" w:color="auto" w:fill="FFFFFF"/>
        <w:spacing w:after="0" w:line="360" w:lineRule="auto"/>
        <w:jc w:val="both"/>
        <w:rPr>
          <w:rFonts w:ascii="Tahoma" w:eastAsia="Times New Roman" w:hAnsi="Tahoma" w:cs="Tahoma"/>
          <w:color w:val="222222"/>
          <w:sz w:val="24"/>
          <w:szCs w:val="24"/>
        </w:rPr>
      </w:pPr>
      <w:r>
        <w:rPr>
          <w:rFonts w:ascii="Tahoma" w:eastAsia="Times New Roman" w:hAnsi="Tahoma" w:cs="Tahoma"/>
          <w:color w:val="222222"/>
          <w:sz w:val="24"/>
          <w:szCs w:val="24"/>
        </w:rPr>
        <w:t>Pediatric S</w:t>
      </w:r>
      <w:r w:rsidR="00825414">
        <w:rPr>
          <w:rFonts w:ascii="Tahoma" w:eastAsia="Times New Roman" w:hAnsi="Tahoma" w:cs="Tahoma"/>
          <w:color w:val="222222"/>
          <w:sz w:val="24"/>
          <w:szCs w:val="24"/>
        </w:rPr>
        <w:t>pecialist</w:t>
      </w:r>
    </w:p>
    <w:p w:rsidR="00660A0B" w:rsidRDefault="00825414" w:rsidP="00660A0B">
      <w:pPr>
        <w:pStyle w:val="ListParagraph"/>
        <w:numPr>
          <w:ilvl w:val="0"/>
          <w:numId w:val="5"/>
        </w:numPr>
        <w:shd w:val="clear" w:color="auto" w:fill="FFFFFF"/>
        <w:spacing w:after="0" w:line="360" w:lineRule="auto"/>
        <w:jc w:val="both"/>
        <w:rPr>
          <w:rFonts w:ascii="Tahoma" w:eastAsia="Times New Roman" w:hAnsi="Tahoma" w:cs="Tahoma"/>
          <w:color w:val="222222"/>
          <w:sz w:val="24"/>
          <w:szCs w:val="24"/>
        </w:rPr>
      </w:pPr>
      <w:r>
        <w:rPr>
          <w:rFonts w:ascii="Tahoma" w:eastAsia="Times New Roman" w:hAnsi="Tahoma" w:cs="Tahoma"/>
          <w:color w:val="222222"/>
          <w:sz w:val="24"/>
          <w:szCs w:val="24"/>
        </w:rPr>
        <w:t>Administrative assistant</w:t>
      </w:r>
    </w:p>
    <w:p w:rsidR="005C42E3" w:rsidRPr="00660A0B" w:rsidRDefault="005C42E3" w:rsidP="00660A0B">
      <w:pPr>
        <w:pStyle w:val="ListParagraph"/>
        <w:numPr>
          <w:ilvl w:val="0"/>
          <w:numId w:val="5"/>
        </w:numPr>
        <w:shd w:val="clear" w:color="auto" w:fill="FFFFFF"/>
        <w:spacing w:after="0" w:line="360" w:lineRule="auto"/>
        <w:jc w:val="both"/>
        <w:rPr>
          <w:rFonts w:ascii="Tahoma" w:eastAsia="Times New Roman" w:hAnsi="Tahoma" w:cs="Tahoma"/>
          <w:color w:val="222222"/>
          <w:sz w:val="24"/>
          <w:szCs w:val="24"/>
        </w:rPr>
      </w:pPr>
      <w:r>
        <w:rPr>
          <w:rFonts w:ascii="Tahoma" w:eastAsia="Times New Roman" w:hAnsi="Tahoma" w:cs="Tahoma"/>
          <w:color w:val="222222"/>
          <w:sz w:val="24"/>
          <w:szCs w:val="24"/>
        </w:rPr>
        <w:t>Health-care Assistant</w:t>
      </w:r>
    </w:p>
    <w:p w:rsidR="00D66752" w:rsidRPr="00571879" w:rsidRDefault="00660A0B" w:rsidP="00660A0B">
      <w:pPr>
        <w:pStyle w:val="ListParagraph"/>
        <w:numPr>
          <w:ilvl w:val="0"/>
          <w:numId w:val="5"/>
        </w:numPr>
        <w:shd w:val="clear" w:color="auto" w:fill="FFFFFF"/>
        <w:spacing w:after="0" w:line="360" w:lineRule="auto"/>
        <w:jc w:val="both"/>
        <w:rPr>
          <w:rFonts w:ascii="Tahoma" w:eastAsia="Times New Roman" w:hAnsi="Tahoma" w:cs="Tahoma"/>
          <w:color w:val="222222"/>
          <w:sz w:val="24"/>
          <w:szCs w:val="24"/>
        </w:rPr>
      </w:pPr>
      <w:r w:rsidRPr="00660A0B">
        <w:rPr>
          <w:rFonts w:ascii="Tahoma" w:eastAsia="Times New Roman" w:hAnsi="Tahoma" w:cs="Tahoma"/>
          <w:color w:val="222222"/>
          <w:sz w:val="24"/>
          <w:szCs w:val="24"/>
        </w:rPr>
        <w:t>General assistant</w:t>
      </w:r>
    </w:p>
    <w:p w:rsidR="00D66752" w:rsidRDefault="00D66752" w:rsidP="00660A0B">
      <w:pPr>
        <w:shd w:val="clear" w:color="auto" w:fill="FFFFFF"/>
        <w:spacing w:after="0" w:line="360" w:lineRule="auto"/>
        <w:jc w:val="both"/>
        <w:rPr>
          <w:rFonts w:ascii="Tahoma" w:eastAsia="Times New Roman" w:hAnsi="Tahoma" w:cs="Tahoma"/>
          <w:color w:val="222222"/>
          <w:sz w:val="24"/>
          <w:szCs w:val="24"/>
        </w:rPr>
      </w:pPr>
    </w:p>
    <w:p w:rsidR="00660A0B" w:rsidRPr="00F20A05" w:rsidRDefault="00660A0B" w:rsidP="00660A0B">
      <w:pPr>
        <w:shd w:val="clear" w:color="auto" w:fill="FFFFFF"/>
        <w:spacing w:after="0" w:line="360" w:lineRule="auto"/>
        <w:jc w:val="both"/>
        <w:rPr>
          <w:rFonts w:ascii="Tahoma" w:eastAsia="Times New Roman" w:hAnsi="Tahoma" w:cs="Tahoma"/>
          <w:color w:val="222222"/>
          <w:sz w:val="24"/>
          <w:szCs w:val="24"/>
        </w:rPr>
      </w:pPr>
      <w:r w:rsidRPr="008C6463">
        <w:rPr>
          <w:rFonts w:ascii="Tahoma" w:eastAsia="Times New Roman" w:hAnsi="Tahoma" w:cs="Tahoma"/>
          <w:color w:val="222222"/>
          <w:sz w:val="24"/>
          <w:szCs w:val="24"/>
        </w:rPr>
        <w:t>SERVICES OFFERED BY THE FUTURE STARS PEDIATRIC CLINIC</w:t>
      </w:r>
    </w:p>
    <w:p w:rsidR="00660A0B" w:rsidRPr="00833EAF" w:rsidRDefault="00660A0B" w:rsidP="00AD75D9">
      <w:pPr>
        <w:pStyle w:val="ListParagraph"/>
        <w:numPr>
          <w:ilvl w:val="0"/>
          <w:numId w:val="11"/>
        </w:numPr>
        <w:shd w:val="clear" w:color="auto" w:fill="FFFFFF"/>
        <w:spacing w:after="0" w:line="360" w:lineRule="auto"/>
        <w:jc w:val="both"/>
        <w:rPr>
          <w:rFonts w:ascii="Tahoma" w:eastAsia="Times New Roman" w:hAnsi="Tahoma" w:cs="Tahoma"/>
          <w:color w:val="222222"/>
          <w:sz w:val="24"/>
          <w:szCs w:val="24"/>
        </w:rPr>
      </w:pPr>
      <w:r w:rsidRPr="00833EAF">
        <w:rPr>
          <w:rFonts w:ascii="Tahoma" w:eastAsia="Times New Roman" w:hAnsi="Tahoma" w:cs="Tahoma"/>
          <w:color w:val="222222"/>
          <w:sz w:val="24"/>
          <w:szCs w:val="24"/>
        </w:rPr>
        <w:t>MEDICAL CONSULTATIONS</w:t>
      </w:r>
    </w:p>
    <w:p w:rsidR="00660A0B" w:rsidRPr="00F20A05" w:rsidRDefault="00660A0B" w:rsidP="00660A0B">
      <w:pPr>
        <w:shd w:val="clear" w:color="auto" w:fill="FFFFFF"/>
        <w:spacing w:after="0" w:line="360" w:lineRule="auto"/>
        <w:jc w:val="both"/>
        <w:rPr>
          <w:rFonts w:ascii="Tahoma" w:eastAsia="Times New Roman" w:hAnsi="Tahoma" w:cs="Tahoma"/>
          <w:color w:val="222222"/>
          <w:sz w:val="24"/>
          <w:szCs w:val="24"/>
        </w:rPr>
      </w:pPr>
    </w:p>
    <w:p w:rsidR="00660A0B" w:rsidRPr="00833EAF" w:rsidRDefault="00660A0B" w:rsidP="00AD75D9">
      <w:pPr>
        <w:pStyle w:val="ListParagraph"/>
        <w:numPr>
          <w:ilvl w:val="0"/>
          <w:numId w:val="11"/>
        </w:numPr>
        <w:shd w:val="clear" w:color="auto" w:fill="FFFFFF"/>
        <w:spacing w:after="0" w:line="360" w:lineRule="auto"/>
        <w:jc w:val="both"/>
        <w:rPr>
          <w:rFonts w:ascii="Tahoma" w:eastAsia="Times New Roman" w:hAnsi="Tahoma" w:cs="Tahoma"/>
          <w:color w:val="222222"/>
          <w:sz w:val="24"/>
          <w:szCs w:val="24"/>
        </w:rPr>
      </w:pPr>
      <w:r w:rsidRPr="00833EAF">
        <w:rPr>
          <w:rFonts w:ascii="Tahoma" w:eastAsia="Times New Roman" w:hAnsi="Tahoma" w:cs="Tahoma"/>
          <w:color w:val="222222"/>
          <w:sz w:val="24"/>
          <w:szCs w:val="24"/>
        </w:rPr>
        <w:t>CARE FOR PATIENTS WITH CHRONIC DISEASES, MALNUTRITION AND DISABILITIES</w:t>
      </w:r>
    </w:p>
    <w:p w:rsidR="00660A0B" w:rsidRPr="00F20A05" w:rsidRDefault="00660A0B" w:rsidP="00660A0B">
      <w:pPr>
        <w:shd w:val="clear" w:color="auto" w:fill="FFFFFF"/>
        <w:spacing w:after="0" w:line="360" w:lineRule="auto"/>
        <w:jc w:val="both"/>
        <w:rPr>
          <w:rFonts w:ascii="Tahoma" w:eastAsia="Times New Roman" w:hAnsi="Tahoma" w:cs="Tahoma"/>
          <w:color w:val="222222"/>
          <w:sz w:val="24"/>
          <w:szCs w:val="24"/>
        </w:rPr>
      </w:pPr>
    </w:p>
    <w:p w:rsidR="00660A0B" w:rsidRPr="00833EAF" w:rsidRDefault="00660A0B" w:rsidP="00AD75D9">
      <w:pPr>
        <w:pStyle w:val="ListParagraph"/>
        <w:numPr>
          <w:ilvl w:val="0"/>
          <w:numId w:val="11"/>
        </w:numPr>
        <w:shd w:val="clear" w:color="auto" w:fill="FFFFFF"/>
        <w:spacing w:after="0" w:line="360" w:lineRule="auto"/>
        <w:jc w:val="both"/>
        <w:rPr>
          <w:rFonts w:ascii="Tahoma" w:eastAsia="Times New Roman" w:hAnsi="Tahoma" w:cs="Tahoma"/>
          <w:color w:val="222222"/>
          <w:sz w:val="24"/>
          <w:szCs w:val="24"/>
        </w:rPr>
      </w:pPr>
      <w:r w:rsidRPr="00833EAF">
        <w:rPr>
          <w:rFonts w:ascii="Tahoma" w:eastAsia="Times New Roman" w:hAnsi="Tahoma" w:cs="Tahoma"/>
          <w:color w:val="222222"/>
          <w:sz w:val="24"/>
          <w:szCs w:val="24"/>
        </w:rPr>
        <w:t>INTEGRAL CARE FOR THE NEWBORN</w:t>
      </w:r>
    </w:p>
    <w:p w:rsidR="00660A0B" w:rsidRPr="00F20A05" w:rsidRDefault="00660A0B" w:rsidP="00660A0B">
      <w:pPr>
        <w:shd w:val="clear" w:color="auto" w:fill="FFFFFF"/>
        <w:spacing w:after="0" w:line="360" w:lineRule="auto"/>
        <w:jc w:val="both"/>
        <w:rPr>
          <w:rFonts w:ascii="Tahoma" w:eastAsia="Times New Roman" w:hAnsi="Tahoma" w:cs="Tahoma"/>
          <w:color w:val="222222"/>
          <w:sz w:val="24"/>
          <w:szCs w:val="24"/>
        </w:rPr>
      </w:pPr>
    </w:p>
    <w:p w:rsidR="00660A0B" w:rsidRPr="00833EAF" w:rsidRDefault="00660A0B" w:rsidP="00AD75D9">
      <w:pPr>
        <w:pStyle w:val="ListParagraph"/>
        <w:numPr>
          <w:ilvl w:val="0"/>
          <w:numId w:val="11"/>
        </w:numPr>
        <w:shd w:val="clear" w:color="auto" w:fill="FFFFFF"/>
        <w:spacing w:after="0" w:line="360" w:lineRule="auto"/>
        <w:jc w:val="both"/>
        <w:rPr>
          <w:rFonts w:ascii="Tahoma" w:eastAsia="Times New Roman" w:hAnsi="Tahoma" w:cs="Tahoma"/>
          <w:color w:val="222222"/>
          <w:sz w:val="24"/>
          <w:szCs w:val="24"/>
        </w:rPr>
      </w:pPr>
      <w:r w:rsidRPr="00833EAF">
        <w:rPr>
          <w:rFonts w:ascii="Tahoma" w:eastAsia="Times New Roman" w:hAnsi="Tahoma" w:cs="Tahoma"/>
          <w:color w:val="222222"/>
          <w:sz w:val="24"/>
          <w:szCs w:val="24"/>
        </w:rPr>
        <w:t>SUPPORT AND REAL KEYS TO PROMOTE BREASTFEEDING</w:t>
      </w:r>
    </w:p>
    <w:p w:rsidR="00660A0B" w:rsidRPr="00F20A05" w:rsidRDefault="00660A0B" w:rsidP="00660A0B">
      <w:pPr>
        <w:shd w:val="clear" w:color="auto" w:fill="FFFFFF"/>
        <w:spacing w:after="0" w:line="360" w:lineRule="auto"/>
        <w:jc w:val="both"/>
        <w:rPr>
          <w:rFonts w:ascii="Tahoma" w:eastAsia="Times New Roman" w:hAnsi="Tahoma" w:cs="Tahoma"/>
          <w:color w:val="222222"/>
          <w:sz w:val="24"/>
          <w:szCs w:val="24"/>
        </w:rPr>
      </w:pPr>
    </w:p>
    <w:p w:rsidR="00660A0B" w:rsidRPr="00833EAF" w:rsidRDefault="00660A0B" w:rsidP="00AD75D9">
      <w:pPr>
        <w:pStyle w:val="ListParagraph"/>
        <w:numPr>
          <w:ilvl w:val="0"/>
          <w:numId w:val="11"/>
        </w:numPr>
        <w:shd w:val="clear" w:color="auto" w:fill="FFFFFF"/>
        <w:spacing w:after="0" w:line="360" w:lineRule="auto"/>
        <w:jc w:val="both"/>
        <w:rPr>
          <w:rFonts w:ascii="Tahoma" w:eastAsia="Times New Roman" w:hAnsi="Tahoma" w:cs="Tahoma"/>
          <w:color w:val="222222"/>
          <w:sz w:val="24"/>
          <w:szCs w:val="24"/>
        </w:rPr>
      </w:pPr>
      <w:r w:rsidRPr="00833EAF">
        <w:rPr>
          <w:rFonts w:ascii="Tahoma" w:eastAsia="Times New Roman" w:hAnsi="Tahoma" w:cs="Tahoma"/>
          <w:color w:val="222222"/>
          <w:sz w:val="24"/>
          <w:szCs w:val="24"/>
        </w:rPr>
        <w:t xml:space="preserve">COMPREHENSIVE </w:t>
      </w:r>
      <w:r w:rsidR="00825414" w:rsidRPr="00833EAF">
        <w:rPr>
          <w:rFonts w:ascii="Tahoma" w:eastAsia="Times New Roman" w:hAnsi="Tahoma" w:cs="Tahoma"/>
          <w:color w:val="222222"/>
          <w:sz w:val="24"/>
          <w:szCs w:val="24"/>
        </w:rPr>
        <w:t>CONSULTATIONS WITH VACCINATION</w:t>
      </w:r>
    </w:p>
    <w:p w:rsidR="00660A0B" w:rsidRPr="00A72CCC" w:rsidRDefault="00825414" w:rsidP="00660A0B">
      <w:pPr>
        <w:pStyle w:val="ListParagraph"/>
        <w:numPr>
          <w:ilvl w:val="0"/>
          <w:numId w:val="3"/>
        </w:numPr>
        <w:shd w:val="clear" w:color="auto" w:fill="FFFFFF"/>
        <w:spacing w:after="0" w:line="360" w:lineRule="auto"/>
        <w:jc w:val="both"/>
        <w:rPr>
          <w:rFonts w:ascii="Tahoma" w:eastAsia="Times New Roman" w:hAnsi="Tahoma" w:cs="Tahoma"/>
          <w:color w:val="222222"/>
          <w:sz w:val="24"/>
          <w:szCs w:val="24"/>
        </w:rPr>
      </w:pPr>
      <w:r>
        <w:rPr>
          <w:rFonts w:ascii="Tahoma" w:eastAsia="Times New Roman" w:hAnsi="Tahoma" w:cs="Tahoma"/>
          <w:color w:val="222222"/>
          <w:sz w:val="24"/>
          <w:szCs w:val="24"/>
        </w:rPr>
        <w:t>2 MONTHS</w:t>
      </w:r>
    </w:p>
    <w:p w:rsidR="00660A0B" w:rsidRPr="00A72CCC" w:rsidRDefault="00825414" w:rsidP="00660A0B">
      <w:pPr>
        <w:pStyle w:val="ListParagraph"/>
        <w:numPr>
          <w:ilvl w:val="0"/>
          <w:numId w:val="3"/>
        </w:numPr>
        <w:shd w:val="clear" w:color="auto" w:fill="FFFFFF"/>
        <w:spacing w:after="0" w:line="360" w:lineRule="auto"/>
        <w:jc w:val="both"/>
        <w:rPr>
          <w:rFonts w:ascii="Tahoma" w:eastAsia="Times New Roman" w:hAnsi="Tahoma" w:cs="Tahoma"/>
          <w:color w:val="222222"/>
          <w:sz w:val="24"/>
          <w:szCs w:val="24"/>
        </w:rPr>
      </w:pPr>
      <w:r>
        <w:rPr>
          <w:rFonts w:ascii="Tahoma" w:eastAsia="Times New Roman" w:hAnsi="Tahoma" w:cs="Tahoma"/>
          <w:color w:val="222222"/>
          <w:sz w:val="24"/>
          <w:szCs w:val="24"/>
        </w:rPr>
        <w:t>3 MONTHS</w:t>
      </w:r>
    </w:p>
    <w:p w:rsidR="00660A0B" w:rsidRPr="00A72CCC" w:rsidRDefault="00660A0B" w:rsidP="00660A0B">
      <w:pPr>
        <w:pStyle w:val="ListParagraph"/>
        <w:numPr>
          <w:ilvl w:val="0"/>
          <w:numId w:val="3"/>
        </w:numPr>
        <w:shd w:val="clear" w:color="auto" w:fill="FFFFFF"/>
        <w:spacing w:after="0" w:line="360" w:lineRule="auto"/>
        <w:jc w:val="both"/>
        <w:rPr>
          <w:rFonts w:ascii="Tahoma" w:eastAsia="Times New Roman" w:hAnsi="Tahoma" w:cs="Tahoma"/>
          <w:color w:val="222222"/>
          <w:sz w:val="24"/>
          <w:szCs w:val="24"/>
        </w:rPr>
      </w:pPr>
      <w:r w:rsidRPr="00A72CCC">
        <w:rPr>
          <w:rFonts w:ascii="Tahoma" w:eastAsia="Times New Roman" w:hAnsi="Tahoma" w:cs="Tahoma"/>
          <w:color w:val="222222"/>
          <w:sz w:val="24"/>
          <w:szCs w:val="24"/>
        </w:rPr>
        <w:t>4 MONTHS</w:t>
      </w:r>
    </w:p>
    <w:p w:rsidR="00660A0B" w:rsidRPr="00A72CCC" w:rsidRDefault="00825414" w:rsidP="00660A0B">
      <w:pPr>
        <w:pStyle w:val="ListParagraph"/>
        <w:numPr>
          <w:ilvl w:val="0"/>
          <w:numId w:val="3"/>
        </w:numPr>
        <w:shd w:val="clear" w:color="auto" w:fill="FFFFFF"/>
        <w:spacing w:after="0" w:line="360" w:lineRule="auto"/>
        <w:jc w:val="both"/>
        <w:rPr>
          <w:rFonts w:ascii="Tahoma" w:eastAsia="Times New Roman" w:hAnsi="Tahoma" w:cs="Tahoma"/>
          <w:color w:val="222222"/>
          <w:sz w:val="24"/>
          <w:szCs w:val="24"/>
        </w:rPr>
      </w:pPr>
      <w:r>
        <w:rPr>
          <w:rFonts w:ascii="Tahoma" w:eastAsia="Times New Roman" w:hAnsi="Tahoma" w:cs="Tahoma"/>
          <w:color w:val="222222"/>
          <w:sz w:val="24"/>
          <w:szCs w:val="24"/>
        </w:rPr>
        <w:t>9 MONTHS</w:t>
      </w:r>
    </w:p>
    <w:p w:rsidR="00571879" w:rsidRDefault="00660A0B" w:rsidP="00571879">
      <w:pPr>
        <w:pStyle w:val="ListParagraph"/>
        <w:numPr>
          <w:ilvl w:val="0"/>
          <w:numId w:val="3"/>
        </w:numPr>
        <w:shd w:val="clear" w:color="auto" w:fill="FFFFFF"/>
        <w:spacing w:after="0" w:line="360" w:lineRule="auto"/>
        <w:jc w:val="both"/>
        <w:rPr>
          <w:rFonts w:ascii="Tahoma" w:eastAsia="Times New Roman" w:hAnsi="Tahoma" w:cs="Tahoma"/>
          <w:color w:val="222222"/>
          <w:sz w:val="24"/>
          <w:szCs w:val="24"/>
        </w:rPr>
      </w:pPr>
      <w:r w:rsidRPr="00A72CCC">
        <w:rPr>
          <w:rFonts w:ascii="Tahoma" w:eastAsia="Times New Roman" w:hAnsi="Tahoma" w:cs="Tahoma"/>
          <w:color w:val="222222"/>
          <w:sz w:val="24"/>
          <w:szCs w:val="24"/>
        </w:rPr>
        <w:t>18 MONTHS</w:t>
      </w:r>
    </w:p>
    <w:p w:rsidR="00571879" w:rsidRPr="00571879" w:rsidRDefault="00571879" w:rsidP="00571879">
      <w:pPr>
        <w:pStyle w:val="ListParagraph"/>
        <w:shd w:val="clear" w:color="auto" w:fill="FFFFFF"/>
        <w:spacing w:after="0" w:line="360" w:lineRule="auto"/>
        <w:jc w:val="both"/>
        <w:rPr>
          <w:rFonts w:ascii="Tahoma" w:eastAsia="Times New Roman" w:hAnsi="Tahoma" w:cs="Tahoma"/>
          <w:color w:val="222222"/>
          <w:sz w:val="24"/>
          <w:szCs w:val="24"/>
        </w:rPr>
      </w:pPr>
    </w:p>
    <w:p w:rsidR="00571879" w:rsidRDefault="00571879" w:rsidP="00571879">
      <w:pPr>
        <w:shd w:val="clear" w:color="auto" w:fill="FFFFFF"/>
        <w:spacing w:after="0" w:line="360" w:lineRule="auto"/>
        <w:jc w:val="both"/>
        <w:rPr>
          <w:rFonts w:ascii="Tahoma" w:eastAsia="Times New Roman" w:hAnsi="Tahoma" w:cs="Tahoma"/>
          <w:color w:val="222222"/>
          <w:sz w:val="24"/>
          <w:szCs w:val="24"/>
        </w:rPr>
      </w:pPr>
    </w:p>
    <w:p w:rsidR="00571879" w:rsidRPr="00571879" w:rsidRDefault="00571879" w:rsidP="00571879">
      <w:pPr>
        <w:shd w:val="clear" w:color="auto" w:fill="FFFFFF"/>
        <w:spacing w:after="0" w:line="360" w:lineRule="auto"/>
        <w:jc w:val="both"/>
        <w:rPr>
          <w:rFonts w:ascii="Tahoma" w:eastAsia="Times New Roman" w:hAnsi="Tahoma" w:cs="Tahoma"/>
          <w:color w:val="222222"/>
          <w:sz w:val="24"/>
          <w:szCs w:val="24"/>
        </w:rPr>
      </w:pPr>
    </w:p>
    <w:p w:rsidR="00BF1DB7" w:rsidRDefault="00BF1DB7" w:rsidP="00660A0B">
      <w:pPr>
        <w:shd w:val="clear" w:color="auto" w:fill="FFFFFF"/>
        <w:spacing w:after="0" w:line="360" w:lineRule="auto"/>
        <w:jc w:val="both"/>
        <w:rPr>
          <w:rFonts w:ascii="Tahoma" w:eastAsia="Times New Roman" w:hAnsi="Tahoma" w:cs="Tahoma"/>
          <w:color w:val="222222"/>
          <w:sz w:val="24"/>
          <w:szCs w:val="24"/>
        </w:rPr>
      </w:pPr>
    </w:p>
    <w:p w:rsidR="00571879" w:rsidRDefault="00571879" w:rsidP="00660A0B">
      <w:pPr>
        <w:shd w:val="clear" w:color="auto" w:fill="FFFFFF"/>
        <w:spacing w:after="0" w:line="360" w:lineRule="auto"/>
        <w:jc w:val="both"/>
        <w:rPr>
          <w:rFonts w:ascii="Tahoma" w:eastAsia="Times New Roman" w:hAnsi="Tahoma" w:cs="Tahoma"/>
          <w:color w:val="222222"/>
          <w:sz w:val="24"/>
          <w:szCs w:val="24"/>
        </w:rPr>
      </w:pPr>
    </w:p>
    <w:p w:rsidR="00660A0B" w:rsidRPr="00AD75D9" w:rsidRDefault="00660A0B" w:rsidP="00AD75D9">
      <w:pPr>
        <w:pStyle w:val="ListParagraph"/>
        <w:numPr>
          <w:ilvl w:val="0"/>
          <w:numId w:val="11"/>
        </w:numPr>
        <w:shd w:val="clear" w:color="auto" w:fill="FFFFFF"/>
        <w:spacing w:after="0" w:line="360" w:lineRule="auto"/>
        <w:jc w:val="both"/>
        <w:rPr>
          <w:rFonts w:ascii="Tahoma" w:eastAsia="Times New Roman" w:hAnsi="Tahoma" w:cs="Tahoma"/>
          <w:color w:val="222222"/>
          <w:sz w:val="24"/>
          <w:szCs w:val="24"/>
        </w:rPr>
      </w:pPr>
      <w:r w:rsidRPr="00AD75D9">
        <w:rPr>
          <w:rFonts w:ascii="Tahoma" w:eastAsia="Times New Roman" w:hAnsi="Tahoma" w:cs="Tahoma"/>
          <w:color w:val="222222"/>
          <w:sz w:val="24"/>
          <w:szCs w:val="24"/>
        </w:rPr>
        <w:lastRenderedPageBreak/>
        <w:t>INTEGRAL CONS</w:t>
      </w:r>
      <w:r w:rsidR="00825414" w:rsidRPr="00AD75D9">
        <w:rPr>
          <w:rFonts w:ascii="Tahoma" w:eastAsia="Times New Roman" w:hAnsi="Tahoma" w:cs="Tahoma"/>
          <w:color w:val="222222"/>
          <w:sz w:val="24"/>
          <w:szCs w:val="24"/>
        </w:rPr>
        <w:t>ULTATIONS WITHOUT VACCINATION</w:t>
      </w:r>
    </w:p>
    <w:p w:rsidR="00660A0B" w:rsidRPr="00A72CCC" w:rsidRDefault="00825414" w:rsidP="00660A0B">
      <w:pPr>
        <w:pStyle w:val="ListParagraph"/>
        <w:numPr>
          <w:ilvl w:val="0"/>
          <w:numId w:val="4"/>
        </w:numPr>
        <w:shd w:val="clear" w:color="auto" w:fill="FFFFFF"/>
        <w:spacing w:after="0" w:line="360" w:lineRule="auto"/>
        <w:jc w:val="both"/>
        <w:rPr>
          <w:rFonts w:ascii="Tahoma" w:eastAsia="Times New Roman" w:hAnsi="Tahoma" w:cs="Tahoma"/>
          <w:color w:val="222222"/>
          <w:sz w:val="24"/>
          <w:szCs w:val="24"/>
        </w:rPr>
      </w:pPr>
      <w:r>
        <w:rPr>
          <w:rFonts w:ascii="Tahoma" w:eastAsia="Times New Roman" w:hAnsi="Tahoma" w:cs="Tahoma"/>
          <w:color w:val="222222"/>
          <w:sz w:val="24"/>
          <w:szCs w:val="24"/>
        </w:rPr>
        <w:t>NEWLY BORN</w:t>
      </w:r>
      <w:r w:rsidR="00660A0B" w:rsidRPr="00A72CCC">
        <w:rPr>
          <w:rFonts w:ascii="Tahoma" w:eastAsia="Times New Roman" w:hAnsi="Tahoma" w:cs="Tahoma"/>
          <w:color w:val="222222"/>
          <w:sz w:val="24"/>
          <w:szCs w:val="24"/>
        </w:rPr>
        <w:t xml:space="preserve"> </w:t>
      </w:r>
    </w:p>
    <w:p w:rsidR="00660A0B" w:rsidRPr="00A72CCC" w:rsidRDefault="00825414" w:rsidP="00660A0B">
      <w:pPr>
        <w:pStyle w:val="ListParagraph"/>
        <w:numPr>
          <w:ilvl w:val="0"/>
          <w:numId w:val="4"/>
        </w:numPr>
        <w:shd w:val="clear" w:color="auto" w:fill="FFFFFF"/>
        <w:spacing w:after="0" w:line="360" w:lineRule="auto"/>
        <w:jc w:val="both"/>
        <w:rPr>
          <w:rFonts w:ascii="Tahoma" w:eastAsia="Times New Roman" w:hAnsi="Tahoma" w:cs="Tahoma"/>
          <w:color w:val="222222"/>
          <w:sz w:val="24"/>
          <w:szCs w:val="24"/>
        </w:rPr>
      </w:pPr>
      <w:r>
        <w:rPr>
          <w:rFonts w:ascii="Tahoma" w:eastAsia="Times New Roman" w:hAnsi="Tahoma" w:cs="Tahoma"/>
          <w:color w:val="222222"/>
          <w:sz w:val="24"/>
          <w:szCs w:val="24"/>
        </w:rPr>
        <w:t>2 WEEKS</w:t>
      </w:r>
      <w:r w:rsidR="00660A0B" w:rsidRPr="00A72CCC">
        <w:rPr>
          <w:rFonts w:ascii="Tahoma" w:eastAsia="Times New Roman" w:hAnsi="Tahoma" w:cs="Tahoma"/>
          <w:color w:val="222222"/>
          <w:sz w:val="24"/>
          <w:szCs w:val="24"/>
        </w:rPr>
        <w:t xml:space="preserve">  </w:t>
      </w:r>
    </w:p>
    <w:p w:rsidR="00660A0B" w:rsidRPr="00A72CCC" w:rsidRDefault="00825414" w:rsidP="00660A0B">
      <w:pPr>
        <w:pStyle w:val="ListParagraph"/>
        <w:numPr>
          <w:ilvl w:val="0"/>
          <w:numId w:val="4"/>
        </w:numPr>
        <w:shd w:val="clear" w:color="auto" w:fill="FFFFFF"/>
        <w:spacing w:after="0" w:line="360" w:lineRule="auto"/>
        <w:jc w:val="both"/>
        <w:rPr>
          <w:rFonts w:ascii="Tahoma" w:eastAsia="Times New Roman" w:hAnsi="Tahoma" w:cs="Tahoma"/>
          <w:color w:val="222222"/>
          <w:sz w:val="24"/>
          <w:szCs w:val="24"/>
        </w:rPr>
      </w:pPr>
      <w:r>
        <w:rPr>
          <w:rFonts w:ascii="Tahoma" w:eastAsia="Times New Roman" w:hAnsi="Tahoma" w:cs="Tahoma"/>
          <w:color w:val="222222"/>
          <w:sz w:val="24"/>
          <w:szCs w:val="24"/>
        </w:rPr>
        <w:t>1 MONTH</w:t>
      </w:r>
    </w:p>
    <w:p w:rsidR="00660A0B" w:rsidRPr="00A72CCC" w:rsidRDefault="00825414" w:rsidP="00660A0B">
      <w:pPr>
        <w:pStyle w:val="ListParagraph"/>
        <w:numPr>
          <w:ilvl w:val="0"/>
          <w:numId w:val="4"/>
        </w:numPr>
        <w:shd w:val="clear" w:color="auto" w:fill="FFFFFF"/>
        <w:spacing w:after="0" w:line="360" w:lineRule="auto"/>
        <w:jc w:val="both"/>
        <w:rPr>
          <w:rFonts w:ascii="Tahoma" w:eastAsia="Times New Roman" w:hAnsi="Tahoma" w:cs="Tahoma"/>
          <w:color w:val="222222"/>
          <w:sz w:val="24"/>
          <w:szCs w:val="24"/>
        </w:rPr>
      </w:pPr>
      <w:r>
        <w:rPr>
          <w:rFonts w:ascii="Tahoma" w:eastAsia="Times New Roman" w:hAnsi="Tahoma" w:cs="Tahoma"/>
          <w:color w:val="222222"/>
          <w:sz w:val="24"/>
          <w:szCs w:val="24"/>
        </w:rPr>
        <w:t>6 MONTHS</w:t>
      </w:r>
      <w:r w:rsidR="00660A0B" w:rsidRPr="00A72CCC">
        <w:rPr>
          <w:rFonts w:ascii="Tahoma" w:eastAsia="Times New Roman" w:hAnsi="Tahoma" w:cs="Tahoma"/>
          <w:color w:val="222222"/>
          <w:sz w:val="24"/>
          <w:szCs w:val="24"/>
        </w:rPr>
        <w:t xml:space="preserve"> </w:t>
      </w:r>
    </w:p>
    <w:p w:rsidR="00660A0B" w:rsidRPr="00A72CCC" w:rsidRDefault="00825414" w:rsidP="00660A0B">
      <w:pPr>
        <w:pStyle w:val="ListParagraph"/>
        <w:numPr>
          <w:ilvl w:val="0"/>
          <w:numId w:val="4"/>
        </w:numPr>
        <w:shd w:val="clear" w:color="auto" w:fill="FFFFFF"/>
        <w:spacing w:after="0" w:line="360" w:lineRule="auto"/>
        <w:jc w:val="both"/>
        <w:rPr>
          <w:rFonts w:ascii="Tahoma" w:eastAsia="Times New Roman" w:hAnsi="Tahoma" w:cs="Tahoma"/>
          <w:color w:val="222222"/>
          <w:sz w:val="24"/>
          <w:szCs w:val="24"/>
        </w:rPr>
      </w:pPr>
      <w:r>
        <w:rPr>
          <w:rFonts w:ascii="Tahoma" w:eastAsia="Times New Roman" w:hAnsi="Tahoma" w:cs="Tahoma"/>
          <w:color w:val="222222"/>
          <w:sz w:val="24"/>
          <w:szCs w:val="24"/>
        </w:rPr>
        <w:t>9 MONTHS</w:t>
      </w:r>
    </w:p>
    <w:p w:rsidR="00D66752" w:rsidRPr="00571879" w:rsidRDefault="00660A0B" w:rsidP="00D66752">
      <w:pPr>
        <w:pStyle w:val="ListParagraph"/>
        <w:numPr>
          <w:ilvl w:val="0"/>
          <w:numId w:val="4"/>
        </w:numPr>
        <w:shd w:val="clear" w:color="auto" w:fill="FFFFFF"/>
        <w:spacing w:after="0" w:line="360" w:lineRule="auto"/>
        <w:jc w:val="both"/>
        <w:rPr>
          <w:rFonts w:ascii="Tahoma" w:eastAsia="Times New Roman" w:hAnsi="Tahoma" w:cs="Tahoma"/>
          <w:color w:val="222222"/>
          <w:sz w:val="24"/>
          <w:szCs w:val="24"/>
        </w:rPr>
      </w:pPr>
      <w:r w:rsidRPr="00A72CCC">
        <w:rPr>
          <w:rFonts w:ascii="Tahoma" w:eastAsia="Times New Roman" w:hAnsi="Tahoma" w:cs="Tahoma"/>
          <w:color w:val="222222"/>
          <w:sz w:val="24"/>
          <w:szCs w:val="24"/>
        </w:rPr>
        <w:t>12 MONTHS</w:t>
      </w:r>
    </w:p>
    <w:p w:rsidR="00833EAF" w:rsidRPr="00833EAF" w:rsidRDefault="00833EAF" w:rsidP="00833EAF">
      <w:pPr>
        <w:shd w:val="clear" w:color="auto" w:fill="FFFFFF"/>
        <w:spacing w:after="0" w:line="360" w:lineRule="auto"/>
        <w:jc w:val="both"/>
        <w:rPr>
          <w:rFonts w:ascii="Tahoma" w:eastAsia="Times New Roman" w:hAnsi="Tahoma" w:cs="Tahoma"/>
          <w:color w:val="222222"/>
          <w:sz w:val="24"/>
          <w:szCs w:val="24"/>
        </w:rPr>
      </w:pPr>
    </w:p>
    <w:p w:rsidR="00833EAF" w:rsidRPr="00AD75D9" w:rsidRDefault="00833EAF" w:rsidP="00AD75D9">
      <w:pPr>
        <w:pStyle w:val="ListParagraph"/>
        <w:numPr>
          <w:ilvl w:val="0"/>
          <w:numId w:val="11"/>
        </w:numPr>
        <w:shd w:val="clear" w:color="auto" w:fill="FFFFFF"/>
        <w:spacing w:after="0" w:line="360" w:lineRule="auto"/>
        <w:jc w:val="both"/>
        <w:rPr>
          <w:rFonts w:ascii="Tahoma" w:eastAsia="Times New Roman" w:hAnsi="Tahoma" w:cs="Tahoma"/>
          <w:color w:val="222222"/>
          <w:sz w:val="24"/>
          <w:szCs w:val="24"/>
        </w:rPr>
      </w:pPr>
      <w:r w:rsidRPr="00AD75D9">
        <w:rPr>
          <w:rFonts w:ascii="Tahoma" w:eastAsia="Times New Roman" w:hAnsi="Tahoma" w:cs="Tahoma"/>
          <w:color w:val="222222"/>
          <w:sz w:val="24"/>
          <w:szCs w:val="24"/>
        </w:rPr>
        <w:t>INTEGRAL ADOLESCENT ATTENTION</w:t>
      </w:r>
    </w:p>
    <w:p w:rsidR="00660A0B" w:rsidRPr="00F20A05" w:rsidRDefault="00660A0B" w:rsidP="00660A0B">
      <w:pPr>
        <w:shd w:val="clear" w:color="auto" w:fill="FFFFFF"/>
        <w:spacing w:after="0" w:line="360" w:lineRule="auto"/>
        <w:jc w:val="both"/>
        <w:rPr>
          <w:rFonts w:ascii="Tahoma" w:eastAsia="Times New Roman" w:hAnsi="Tahoma" w:cs="Tahoma"/>
          <w:color w:val="222222"/>
          <w:sz w:val="24"/>
          <w:szCs w:val="24"/>
        </w:rPr>
      </w:pPr>
    </w:p>
    <w:p w:rsidR="00660A0B" w:rsidRPr="005F2437" w:rsidRDefault="00660A0B" w:rsidP="00AD75D9">
      <w:pPr>
        <w:pStyle w:val="ListParagraph"/>
        <w:numPr>
          <w:ilvl w:val="0"/>
          <w:numId w:val="11"/>
        </w:numPr>
        <w:shd w:val="clear" w:color="auto" w:fill="FFFFFF"/>
        <w:spacing w:after="0" w:line="360" w:lineRule="auto"/>
        <w:jc w:val="both"/>
        <w:rPr>
          <w:rFonts w:ascii="Tahoma" w:eastAsia="Times New Roman" w:hAnsi="Tahoma" w:cs="Tahoma"/>
          <w:color w:val="222222"/>
          <w:sz w:val="24"/>
          <w:szCs w:val="24"/>
        </w:rPr>
      </w:pPr>
      <w:r w:rsidRPr="00833EAF">
        <w:rPr>
          <w:rFonts w:ascii="Tahoma" w:eastAsia="Times New Roman" w:hAnsi="Tahoma" w:cs="Tahoma"/>
          <w:color w:val="222222"/>
          <w:sz w:val="24"/>
          <w:szCs w:val="24"/>
        </w:rPr>
        <w:t>THE FUTURE STARS PEDIATRIC CLINIC OFFERS YOU PRIOR APPOINTMENT CARE</w:t>
      </w:r>
    </w:p>
    <w:p w:rsidR="00660A0B" w:rsidRPr="00A72CCC" w:rsidRDefault="00660A0B" w:rsidP="00660A0B">
      <w:pPr>
        <w:shd w:val="clear" w:color="auto" w:fill="FFFFFF"/>
        <w:spacing w:after="0" w:line="360" w:lineRule="auto"/>
        <w:jc w:val="both"/>
        <w:rPr>
          <w:rFonts w:ascii="Tahoma" w:eastAsia="Times New Roman" w:hAnsi="Tahoma" w:cs="Tahoma"/>
          <w:i/>
          <w:color w:val="222222"/>
          <w:sz w:val="24"/>
          <w:szCs w:val="24"/>
        </w:rPr>
      </w:pPr>
    </w:p>
    <w:p w:rsidR="00660A0B" w:rsidRPr="00F20A05" w:rsidRDefault="00660A0B" w:rsidP="00660A0B">
      <w:pPr>
        <w:shd w:val="clear" w:color="auto" w:fill="FFFFFF"/>
        <w:spacing w:after="0" w:line="360" w:lineRule="auto"/>
        <w:jc w:val="both"/>
        <w:rPr>
          <w:rFonts w:ascii="Tahoma" w:eastAsia="Times New Roman" w:hAnsi="Tahoma" w:cs="Tahoma"/>
          <w:color w:val="222222"/>
          <w:sz w:val="24"/>
          <w:szCs w:val="24"/>
        </w:rPr>
      </w:pPr>
      <w:r w:rsidRPr="00F20A05">
        <w:rPr>
          <w:rFonts w:ascii="Tahoma" w:eastAsia="Times New Roman" w:hAnsi="Tahoma" w:cs="Tahoma"/>
          <w:color w:val="222222"/>
          <w:sz w:val="24"/>
          <w:szCs w:val="24"/>
        </w:rPr>
        <w:t>MISSION</w:t>
      </w:r>
    </w:p>
    <w:p w:rsidR="00660A0B" w:rsidRDefault="00660A0B" w:rsidP="00660A0B">
      <w:pPr>
        <w:shd w:val="clear" w:color="auto" w:fill="FFFFFF"/>
        <w:spacing w:after="0" w:line="360" w:lineRule="auto"/>
        <w:jc w:val="both"/>
        <w:rPr>
          <w:rFonts w:ascii="Tahoma" w:eastAsia="Times New Roman" w:hAnsi="Tahoma" w:cs="Tahoma"/>
          <w:color w:val="222222"/>
          <w:sz w:val="24"/>
          <w:szCs w:val="24"/>
        </w:rPr>
      </w:pPr>
      <w:r w:rsidRPr="00F20A05">
        <w:rPr>
          <w:rFonts w:ascii="Tahoma" w:eastAsia="Times New Roman" w:hAnsi="Tahoma" w:cs="Tahoma"/>
          <w:color w:val="222222"/>
          <w:sz w:val="24"/>
          <w:szCs w:val="24"/>
        </w:rPr>
        <w:t>Provide specialized healthcare in an efficient, safe and quality manner that meets the health needs of the pediatric population served, in addition to its care function focused on the patient and their family</w:t>
      </w:r>
      <w:r>
        <w:rPr>
          <w:rFonts w:ascii="Tahoma" w:eastAsia="Times New Roman" w:hAnsi="Tahoma" w:cs="Tahoma"/>
          <w:color w:val="222222"/>
          <w:sz w:val="24"/>
          <w:szCs w:val="24"/>
        </w:rPr>
        <w:t>.</w:t>
      </w:r>
    </w:p>
    <w:p w:rsidR="00660A0B" w:rsidRPr="00F20A05" w:rsidRDefault="00660A0B" w:rsidP="00660A0B">
      <w:pPr>
        <w:shd w:val="clear" w:color="auto" w:fill="FFFFFF"/>
        <w:spacing w:after="0" w:line="360" w:lineRule="auto"/>
        <w:jc w:val="both"/>
        <w:rPr>
          <w:rFonts w:ascii="Tahoma" w:eastAsia="Times New Roman" w:hAnsi="Tahoma" w:cs="Tahoma"/>
          <w:color w:val="222222"/>
          <w:sz w:val="24"/>
          <w:szCs w:val="24"/>
        </w:rPr>
      </w:pPr>
    </w:p>
    <w:p w:rsidR="00660A0B" w:rsidRPr="00F20A05" w:rsidRDefault="00660A0B" w:rsidP="00660A0B">
      <w:pPr>
        <w:shd w:val="clear" w:color="auto" w:fill="FFFFFF"/>
        <w:spacing w:after="0" w:line="360" w:lineRule="auto"/>
        <w:jc w:val="both"/>
        <w:rPr>
          <w:rFonts w:ascii="Tahoma" w:eastAsia="Times New Roman" w:hAnsi="Tahoma" w:cs="Tahoma"/>
          <w:color w:val="222222"/>
          <w:sz w:val="24"/>
          <w:szCs w:val="24"/>
        </w:rPr>
      </w:pPr>
      <w:r w:rsidRPr="00F20A05">
        <w:rPr>
          <w:rFonts w:ascii="Tahoma" w:eastAsia="Times New Roman" w:hAnsi="Tahoma" w:cs="Tahoma"/>
          <w:color w:val="222222"/>
          <w:sz w:val="24"/>
          <w:szCs w:val="24"/>
        </w:rPr>
        <w:t>VISION</w:t>
      </w:r>
    </w:p>
    <w:p w:rsidR="00660A0B" w:rsidRDefault="00660A0B" w:rsidP="00660A0B">
      <w:pPr>
        <w:shd w:val="clear" w:color="auto" w:fill="FFFFFF"/>
        <w:spacing w:after="0" w:line="360" w:lineRule="auto"/>
        <w:jc w:val="both"/>
        <w:rPr>
          <w:rFonts w:ascii="Tahoma" w:eastAsia="Times New Roman" w:hAnsi="Tahoma" w:cs="Tahoma"/>
          <w:color w:val="222222"/>
          <w:sz w:val="24"/>
          <w:szCs w:val="24"/>
        </w:rPr>
      </w:pPr>
      <w:r w:rsidRPr="00F20A05">
        <w:rPr>
          <w:rFonts w:ascii="Tahoma" w:eastAsia="Times New Roman" w:hAnsi="Tahoma" w:cs="Tahoma"/>
          <w:color w:val="222222"/>
          <w:sz w:val="24"/>
          <w:szCs w:val="24"/>
        </w:rPr>
        <w:t>Attend to the child's relationships both in their healthy and ill state, facilitates preventive diagnostic, therapeutic, rehabilitation and reintegration activities both in the family and in school and social life</w:t>
      </w:r>
      <w:r w:rsidR="00825414">
        <w:rPr>
          <w:rFonts w:ascii="Tahoma" w:eastAsia="Times New Roman" w:hAnsi="Tahoma" w:cs="Tahoma"/>
          <w:color w:val="222222"/>
          <w:sz w:val="24"/>
          <w:szCs w:val="24"/>
        </w:rPr>
        <w:t>.</w:t>
      </w:r>
    </w:p>
    <w:p w:rsidR="00660A0B" w:rsidRPr="00F20A05" w:rsidRDefault="00660A0B" w:rsidP="00660A0B">
      <w:pPr>
        <w:shd w:val="clear" w:color="auto" w:fill="FFFFFF"/>
        <w:spacing w:after="0" w:line="360" w:lineRule="auto"/>
        <w:jc w:val="both"/>
        <w:rPr>
          <w:rFonts w:ascii="Tahoma" w:eastAsia="Times New Roman" w:hAnsi="Tahoma" w:cs="Tahoma"/>
          <w:color w:val="222222"/>
          <w:sz w:val="24"/>
          <w:szCs w:val="24"/>
        </w:rPr>
      </w:pPr>
    </w:p>
    <w:p w:rsidR="00942BC9" w:rsidRDefault="001B67EF">
      <w:pPr>
        <w:rPr>
          <w:rFonts w:ascii="Tahoma" w:hAnsi="Tahoma" w:cs="Tahoma"/>
          <w:sz w:val="24"/>
          <w:szCs w:val="24"/>
        </w:rPr>
      </w:pPr>
      <w:r w:rsidRPr="001B67EF">
        <w:rPr>
          <w:rFonts w:ascii="Tahoma" w:hAnsi="Tahoma" w:cs="Tahoma"/>
          <w:sz w:val="24"/>
          <w:szCs w:val="24"/>
        </w:rPr>
        <w:t>CORE VALUES</w:t>
      </w:r>
    </w:p>
    <w:p w:rsidR="00163088" w:rsidRPr="00833EAF" w:rsidRDefault="00163088" w:rsidP="00833EAF">
      <w:pPr>
        <w:pStyle w:val="ListParagraph"/>
        <w:numPr>
          <w:ilvl w:val="0"/>
          <w:numId w:val="7"/>
        </w:numPr>
        <w:rPr>
          <w:rFonts w:ascii="Tahoma" w:hAnsi="Tahoma" w:cs="Tahoma"/>
          <w:sz w:val="24"/>
          <w:szCs w:val="24"/>
        </w:rPr>
      </w:pPr>
      <w:r w:rsidRPr="00833EAF">
        <w:rPr>
          <w:rFonts w:ascii="Tahoma" w:hAnsi="Tahoma" w:cs="Tahoma"/>
          <w:sz w:val="24"/>
          <w:szCs w:val="24"/>
        </w:rPr>
        <w:t>Honesty</w:t>
      </w:r>
    </w:p>
    <w:p w:rsidR="00163088" w:rsidRPr="00833EAF" w:rsidRDefault="00163088" w:rsidP="00833EAF">
      <w:pPr>
        <w:pStyle w:val="ListParagraph"/>
        <w:numPr>
          <w:ilvl w:val="0"/>
          <w:numId w:val="7"/>
        </w:numPr>
        <w:rPr>
          <w:rFonts w:ascii="Tahoma" w:hAnsi="Tahoma" w:cs="Tahoma"/>
          <w:sz w:val="24"/>
          <w:szCs w:val="24"/>
        </w:rPr>
      </w:pPr>
      <w:r w:rsidRPr="00833EAF">
        <w:rPr>
          <w:rFonts w:ascii="Tahoma" w:hAnsi="Tahoma" w:cs="Tahoma"/>
          <w:sz w:val="24"/>
          <w:szCs w:val="24"/>
        </w:rPr>
        <w:t>Team-work</w:t>
      </w:r>
    </w:p>
    <w:p w:rsidR="001B67EF" w:rsidRPr="00833EAF" w:rsidRDefault="001B67EF" w:rsidP="00833EAF">
      <w:pPr>
        <w:pStyle w:val="ListParagraph"/>
        <w:numPr>
          <w:ilvl w:val="0"/>
          <w:numId w:val="7"/>
        </w:numPr>
        <w:rPr>
          <w:rFonts w:ascii="Tahoma" w:hAnsi="Tahoma" w:cs="Tahoma"/>
          <w:sz w:val="24"/>
          <w:szCs w:val="24"/>
        </w:rPr>
      </w:pPr>
      <w:r w:rsidRPr="00833EAF">
        <w:rPr>
          <w:rFonts w:ascii="Tahoma" w:hAnsi="Tahoma" w:cs="Tahoma"/>
          <w:sz w:val="24"/>
          <w:szCs w:val="24"/>
        </w:rPr>
        <w:t>Commitment</w:t>
      </w:r>
    </w:p>
    <w:p w:rsidR="001B67EF" w:rsidRDefault="001B67EF" w:rsidP="00833EAF">
      <w:pPr>
        <w:pStyle w:val="ListParagraph"/>
        <w:numPr>
          <w:ilvl w:val="0"/>
          <w:numId w:val="7"/>
        </w:numPr>
        <w:rPr>
          <w:rFonts w:ascii="Tahoma" w:hAnsi="Tahoma" w:cs="Tahoma"/>
          <w:sz w:val="24"/>
          <w:szCs w:val="24"/>
        </w:rPr>
      </w:pPr>
      <w:r w:rsidRPr="00833EAF">
        <w:rPr>
          <w:rFonts w:ascii="Tahoma" w:hAnsi="Tahoma" w:cs="Tahoma"/>
          <w:sz w:val="24"/>
          <w:szCs w:val="24"/>
        </w:rPr>
        <w:t>Accountability</w:t>
      </w:r>
    </w:p>
    <w:p w:rsidR="001B67EF" w:rsidRDefault="001B67EF" w:rsidP="00833EAF">
      <w:pPr>
        <w:pStyle w:val="ListParagraph"/>
        <w:numPr>
          <w:ilvl w:val="0"/>
          <w:numId w:val="7"/>
        </w:numPr>
        <w:rPr>
          <w:rFonts w:ascii="Tahoma" w:hAnsi="Tahoma" w:cs="Tahoma"/>
          <w:sz w:val="24"/>
          <w:szCs w:val="24"/>
        </w:rPr>
      </w:pPr>
      <w:r w:rsidRPr="00833EAF">
        <w:rPr>
          <w:rFonts w:ascii="Tahoma" w:hAnsi="Tahoma" w:cs="Tahoma"/>
          <w:sz w:val="24"/>
          <w:szCs w:val="24"/>
        </w:rPr>
        <w:t>Contribution to the fulfilment of children’s rights</w:t>
      </w:r>
    </w:p>
    <w:p w:rsidR="008C6463" w:rsidRDefault="008C6463" w:rsidP="008C6463">
      <w:pPr>
        <w:rPr>
          <w:rFonts w:ascii="Tahoma" w:hAnsi="Tahoma" w:cs="Tahoma"/>
          <w:sz w:val="24"/>
          <w:szCs w:val="24"/>
        </w:rPr>
      </w:pPr>
    </w:p>
    <w:p w:rsidR="008C6463" w:rsidRDefault="008C6463" w:rsidP="008C6463">
      <w:pPr>
        <w:rPr>
          <w:rFonts w:ascii="Tahoma" w:hAnsi="Tahoma" w:cs="Tahoma"/>
          <w:sz w:val="24"/>
          <w:szCs w:val="24"/>
        </w:rPr>
      </w:pPr>
    </w:p>
    <w:p w:rsidR="008C6463" w:rsidRPr="008C6463" w:rsidRDefault="008C6463" w:rsidP="008C6463">
      <w:pPr>
        <w:rPr>
          <w:rFonts w:ascii="Tahoma" w:hAnsi="Tahoma" w:cs="Tahoma"/>
          <w:sz w:val="24"/>
          <w:szCs w:val="24"/>
        </w:rPr>
      </w:pPr>
    </w:p>
    <w:p w:rsidR="00163088" w:rsidRPr="001B67EF" w:rsidRDefault="00163088">
      <w:pPr>
        <w:rPr>
          <w:rFonts w:ascii="Tahoma" w:hAnsi="Tahoma" w:cs="Tahoma"/>
          <w:sz w:val="24"/>
          <w:szCs w:val="24"/>
        </w:rPr>
      </w:pPr>
    </w:p>
    <w:sectPr w:rsidR="00163088" w:rsidRPr="001B67EF">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5541" w:rsidRDefault="00425541" w:rsidP="00660A0B">
      <w:pPr>
        <w:spacing w:after="0" w:line="240" w:lineRule="auto"/>
      </w:pPr>
      <w:r>
        <w:separator/>
      </w:r>
    </w:p>
  </w:endnote>
  <w:endnote w:type="continuationSeparator" w:id="0">
    <w:p w:rsidR="00425541" w:rsidRDefault="00425541" w:rsidP="00660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386887"/>
      <w:docPartObj>
        <w:docPartGallery w:val="Page Numbers (Bottom of Page)"/>
        <w:docPartUnique/>
      </w:docPartObj>
    </w:sdtPr>
    <w:sdtEndPr>
      <w:rPr>
        <w:noProof/>
      </w:rPr>
    </w:sdtEndPr>
    <w:sdtContent>
      <w:p w:rsidR="00B940ED" w:rsidRDefault="00B940ED">
        <w:pPr>
          <w:pStyle w:val="Footer"/>
          <w:jc w:val="center"/>
        </w:pPr>
      </w:p>
      <w:p w:rsidR="00660A0B" w:rsidRDefault="00660A0B">
        <w:pPr>
          <w:pStyle w:val="Footer"/>
          <w:jc w:val="center"/>
        </w:pPr>
        <w:r>
          <w:fldChar w:fldCharType="begin"/>
        </w:r>
        <w:r>
          <w:instrText xml:space="preserve"> PAGE   \* MERGEFORMAT </w:instrText>
        </w:r>
        <w:r>
          <w:fldChar w:fldCharType="separate"/>
        </w:r>
        <w:r w:rsidR="008F6272">
          <w:rPr>
            <w:noProof/>
          </w:rPr>
          <w:t>6</w:t>
        </w:r>
        <w:r>
          <w:rPr>
            <w:noProof/>
          </w:rPr>
          <w:fldChar w:fldCharType="end"/>
        </w:r>
      </w:p>
    </w:sdtContent>
  </w:sdt>
  <w:p w:rsidR="00660A0B" w:rsidRDefault="00036D88" w:rsidP="00036D88">
    <w:pPr>
      <w:pStyle w:val="Footer"/>
      <w:jc w:val="right"/>
    </w:pPr>
    <w:r>
      <w:t xml:space="preserve">    </w:t>
    </w:r>
    <w:r w:rsidRPr="00CB0392">
      <w:rPr>
        <w:rFonts w:ascii="Arial" w:hAnsi="Arial" w:cs="Arial"/>
        <w:noProof/>
        <w:color w:val="000000" w:themeColor="text1"/>
        <w:sz w:val="24"/>
        <w:szCs w:val="24"/>
      </w:rPr>
      <w:drawing>
        <wp:inline distT="0" distB="0" distL="0" distR="0" wp14:anchorId="4BC1C8F3" wp14:editId="6446FB8D">
          <wp:extent cx="695325" cy="666617"/>
          <wp:effectExtent l="19050" t="0" r="9525" b="2292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723235" cy="6933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5541" w:rsidRDefault="00425541" w:rsidP="00660A0B">
      <w:pPr>
        <w:spacing w:after="0" w:line="240" w:lineRule="auto"/>
      </w:pPr>
      <w:r>
        <w:separator/>
      </w:r>
    </w:p>
  </w:footnote>
  <w:footnote w:type="continuationSeparator" w:id="0">
    <w:p w:rsidR="00425541" w:rsidRDefault="00425541" w:rsidP="00660A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5C74AE"/>
    <w:multiLevelType w:val="hybridMultilevel"/>
    <w:tmpl w:val="08FE6F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866A97"/>
    <w:multiLevelType w:val="hybridMultilevel"/>
    <w:tmpl w:val="CBA4D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605FB2"/>
    <w:multiLevelType w:val="hybridMultilevel"/>
    <w:tmpl w:val="05387A10"/>
    <w:lvl w:ilvl="0" w:tplc="04090009">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
    <w:nsid w:val="21AB680C"/>
    <w:multiLevelType w:val="hybridMultilevel"/>
    <w:tmpl w:val="AA38A8A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443B56"/>
    <w:multiLevelType w:val="hybridMultilevel"/>
    <w:tmpl w:val="3C70F3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640016"/>
    <w:multiLevelType w:val="hybridMultilevel"/>
    <w:tmpl w:val="D9CE363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00464A7"/>
    <w:multiLevelType w:val="hybridMultilevel"/>
    <w:tmpl w:val="68168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A91611"/>
    <w:multiLevelType w:val="hybridMultilevel"/>
    <w:tmpl w:val="665691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9535E06"/>
    <w:multiLevelType w:val="hybridMultilevel"/>
    <w:tmpl w:val="B426B7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E1C764D"/>
    <w:multiLevelType w:val="hybridMultilevel"/>
    <w:tmpl w:val="799E0A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A752D9A"/>
    <w:multiLevelType w:val="hybridMultilevel"/>
    <w:tmpl w:val="3DEE4C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9"/>
  </w:num>
  <w:num w:numId="4">
    <w:abstractNumId w:val="10"/>
  </w:num>
  <w:num w:numId="5">
    <w:abstractNumId w:val="0"/>
  </w:num>
  <w:num w:numId="6">
    <w:abstractNumId w:val="4"/>
  </w:num>
  <w:num w:numId="7">
    <w:abstractNumId w:val="7"/>
  </w:num>
  <w:num w:numId="8">
    <w:abstractNumId w:val="8"/>
  </w:num>
  <w:num w:numId="9">
    <w:abstractNumId w:val="2"/>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A0B"/>
    <w:rsid w:val="00036D88"/>
    <w:rsid w:val="00163088"/>
    <w:rsid w:val="001B67EF"/>
    <w:rsid w:val="00356A6F"/>
    <w:rsid w:val="00425541"/>
    <w:rsid w:val="0049737F"/>
    <w:rsid w:val="00571879"/>
    <w:rsid w:val="005C42E3"/>
    <w:rsid w:val="005F2437"/>
    <w:rsid w:val="00660A0B"/>
    <w:rsid w:val="0069292F"/>
    <w:rsid w:val="00785917"/>
    <w:rsid w:val="00825414"/>
    <w:rsid w:val="00833EAF"/>
    <w:rsid w:val="008C6463"/>
    <w:rsid w:val="008F6272"/>
    <w:rsid w:val="00942BC9"/>
    <w:rsid w:val="009849C3"/>
    <w:rsid w:val="00AD75D9"/>
    <w:rsid w:val="00B940ED"/>
    <w:rsid w:val="00BF1DB7"/>
    <w:rsid w:val="00D66752"/>
    <w:rsid w:val="00E46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EB809C6-D8B5-42C2-88F7-E08126019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0A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A0B"/>
    <w:pPr>
      <w:ind w:left="720"/>
      <w:contextualSpacing/>
    </w:pPr>
  </w:style>
  <w:style w:type="paragraph" w:styleId="Header">
    <w:name w:val="header"/>
    <w:basedOn w:val="Normal"/>
    <w:link w:val="HeaderChar"/>
    <w:uiPriority w:val="99"/>
    <w:unhideWhenUsed/>
    <w:rsid w:val="00660A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0A0B"/>
  </w:style>
  <w:style w:type="paragraph" w:styleId="Footer">
    <w:name w:val="footer"/>
    <w:basedOn w:val="Normal"/>
    <w:link w:val="FooterChar"/>
    <w:uiPriority w:val="99"/>
    <w:unhideWhenUsed/>
    <w:rsid w:val="00660A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0A0B"/>
  </w:style>
  <w:style w:type="paragraph" w:styleId="BalloonText">
    <w:name w:val="Balloon Text"/>
    <w:basedOn w:val="Normal"/>
    <w:link w:val="BalloonTextChar"/>
    <w:uiPriority w:val="99"/>
    <w:semiHidden/>
    <w:unhideWhenUsed/>
    <w:rsid w:val="00BF1D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DB7"/>
    <w:rPr>
      <w:rFonts w:ascii="Segoe UI" w:hAnsi="Segoe UI" w:cs="Segoe UI"/>
      <w:sz w:val="18"/>
      <w:szCs w:val="18"/>
    </w:rPr>
  </w:style>
  <w:style w:type="table" w:styleId="TableGrid">
    <w:name w:val="Table Grid"/>
    <w:basedOn w:val="TableNormal"/>
    <w:uiPriority w:val="39"/>
    <w:rsid w:val="00036D88"/>
    <w:pPr>
      <w:spacing w:after="0" w:line="240" w:lineRule="auto"/>
    </w:pPr>
    <w:rPr>
      <w:lang w:val="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8672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ciren1968@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57310-0A74-4369-85EA-2C918D9FB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6</Pages>
  <Words>728</Words>
  <Characters>4155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11</cp:revision>
  <cp:lastPrinted>2020-09-07T09:03:00Z</cp:lastPrinted>
  <dcterms:created xsi:type="dcterms:W3CDTF">2020-09-04T09:35:00Z</dcterms:created>
  <dcterms:modified xsi:type="dcterms:W3CDTF">2020-09-07T09:04:00Z</dcterms:modified>
</cp:coreProperties>
</file>